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730761" w:rsidRDefault="001168E0" w:rsidP="005421C1">
      <w:pPr>
        <w:jc w:val="both"/>
        <w:rPr>
          <w:rFonts w:eastAsia="Calibri"/>
          <w:b/>
        </w:rPr>
      </w:pPr>
      <w:r>
        <w:rPr>
          <w:rFonts w:eastAsia="Calibri"/>
          <w:b/>
        </w:rPr>
        <w:t>1</w:t>
      </w:r>
      <w:r w:rsidR="000D32C8">
        <w:rPr>
          <w:rFonts w:eastAsia="Calibri"/>
          <w:b/>
        </w:rPr>
        <w:t>8</w:t>
      </w:r>
      <w:r w:rsidR="005421C1" w:rsidRPr="00730761">
        <w:rPr>
          <w:rFonts w:eastAsia="Calibri"/>
          <w:b/>
        </w:rPr>
        <w:t>.</w:t>
      </w:r>
      <w:r w:rsidR="00F001BC">
        <w:rPr>
          <w:rFonts w:eastAsia="Calibri"/>
          <w:b/>
        </w:rPr>
        <w:t>10</w:t>
      </w:r>
      <w:r w:rsidR="005421C1" w:rsidRPr="00730761">
        <w:rPr>
          <w:rFonts w:eastAsia="Calibri"/>
          <w:b/>
        </w:rPr>
        <w:t>.202</w:t>
      </w:r>
      <w:r w:rsidR="00803E42">
        <w:rPr>
          <w:rFonts w:eastAsia="Calibri"/>
          <w:b/>
        </w:rPr>
        <w:t>1</w:t>
      </w:r>
      <w:r w:rsidR="00730761">
        <w:rPr>
          <w:rFonts w:eastAsia="Calibri"/>
          <w:b/>
        </w:rPr>
        <w:t xml:space="preserve">                                                                                   </w:t>
      </w:r>
      <w:r w:rsidR="005421C1" w:rsidRPr="00730761">
        <w:rPr>
          <w:rFonts w:eastAsia="Calibri"/>
          <w:b/>
          <w:noProof/>
        </w:rPr>
        <w:t>Учебн</w:t>
      </w:r>
      <w:r w:rsidR="00730761">
        <w:rPr>
          <w:rFonts w:eastAsia="Calibri"/>
          <w:b/>
          <w:noProof/>
        </w:rPr>
        <w:t>ая</w:t>
      </w:r>
      <w:r w:rsidR="005421C1" w:rsidRPr="00730761">
        <w:rPr>
          <w:rFonts w:eastAsia="Calibri"/>
          <w:b/>
          <w:noProof/>
        </w:rPr>
        <w:t xml:space="preserve"> групп</w:t>
      </w:r>
      <w:r w:rsidR="00730761">
        <w:rPr>
          <w:rFonts w:eastAsia="Calibri"/>
          <w:b/>
          <w:noProof/>
        </w:rPr>
        <w:t>а</w:t>
      </w:r>
      <w:r w:rsidR="005421C1" w:rsidRPr="00730761">
        <w:rPr>
          <w:rFonts w:eastAsia="Calibri"/>
          <w:b/>
          <w:noProof/>
        </w:rPr>
        <w:t xml:space="preserve">: </w:t>
      </w:r>
      <w:r w:rsidR="00F001BC">
        <w:rPr>
          <w:rFonts w:eastAsia="Calibri"/>
          <w:b/>
          <w:noProof/>
        </w:rPr>
        <w:t>1</w:t>
      </w:r>
      <w:r w:rsidR="00803E42">
        <w:rPr>
          <w:rFonts w:eastAsia="Calibri"/>
          <w:b/>
          <w:noProof/>
        </w:rPr>
        <w:t>Т</w:t>
      </w:r>
      <w:r w:rsidR="00F001BC">
        <w:rPr>
          <w:rFonts w:eastAsia="Calibri"/>
          <w:b/>
          <w:noProof/>
        </w:rPr>
        <w:t>М</w:t>
      </w:r>
    </w:p>
    <w:p w:rsidR="005421C1" w:rsidRPr="00730761" w:rsidRDefault="005421C1" w:rsidP="005421C1">
      <w:pPr>
        <w:jc w:val="center"/>
        <w:rPr>
          <w:b/>
        </w:rPr>
      </w:pPr>
    </w:p>
    <w:p w:rsidR="005421C1" w:rsidRPr="00730761" w:rsidRDefault="005421C1" w:rsidP="005421C1">
      <w:pPr>
        <w:jc w:val="center"/>
        <w:rPr>
          <w:b/>
        </w:rPr>
      </w:pPr>
      <w:r w:rsidRPr="00730761">
        <w:rPr>
          <w:b/>
        </w:rPr>
        <w:t>Преподаватель Черномордик Анна Евгеньевна</w:t>
      </w:r>
    </w:p>
    <w:p w:rsidR="00F16BAA" w:rsidRDefault="00F16BAA" w:rsidP="00F16BAA">
      <w:pPr>
        <w:ind w:firstLine="34"/>
        <w:jc w:val="center"/>
        <w:rPr>
          <w:rFonts w:eastAsia="Calibri"/>
        </w:rPr>
      </w:pPr>
      <w:r>
        <w:rPr>
          <w:b/>
        </w:rPr>
        <w:t>ОДП.02 Физика</w:t>
      </w:r>
    </w:p>
    <w:p w:rsidR="00074747" w:rsidRDefault="00074747" w:rsidP="00AB4728">
      <w:pPr>
        <w:ind w:firstLine="34"/>
        <w:rPr>
          <w:rFonts w:eastAsia="Calibri"/>
        </w:rPr>
      </w:pPr>
    </w:p>
    <w:p w:rsidR="0090659E" w:rsidRDefault="005421C1" w:rsidP="0090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EA0CD6">
        <w:rPr>
          <w:rFonts w:eastAsia="Calibri"/>
          <w:b/>
        </w:rPr>
        <w:t>Тема</w:t>
      </w:r>
      <w:r w:rsidR="0090659E">
        <w:rPr>
          <w:rFonts w:eastAsia="Calibri"/>
          <w:b/>
        </w:rPr>
        <w:t>:</w:t>
      </w:r>
      <w:r w:rsidRPr="00730761">
        <w:rPr>
          <w:rFonts w:eastAsia="Calibri"/>
        </w:rPr>
        <w:t xml:space="preserve"> </w:t>
      </w:r>
    </w:p>
    <w:p w:rsidR="0090659E" w:rsidRDefault="0090659E" w:rsidP="0090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97A9A">
        <w:rPr>
          <w:b/>
          <w:color w:val="000000"/>
        </w:rPr>
        <w:t>Лабораторная работа №</w:t>
      </w:r>
      <w:r>
        <w:rPr>
          <w:b/>
          <w:color w:val="000000"/>
        </w:rPr>
        <w:t xml:space="preserve"> </w:t>
      </w:r>
      <w:r w:rsidRPr="00497A9A">
        <w:rPr>
          <w:b/>
          <w:color w:val="000000"/>
        </w:rPr>
        <w:t xml:space="preserve">1 </w:t>
      </w:r>
      <w:r w:rsidRPr="00497A9A">
        <w:rPr>
          <w:bCs/>
        </w:rPr>
        <w:t>«Изучение движения тела под действием сил упругости и тяжести».</w:t>
      </w:r>
    </w:p>
    <w:p w:rsidR="00AB4728" w:rsidRPr="00730761" w:rsidRDefault="0090659E" w:rsidP="0090659E">
      <w:pPr>
        <w:ind w:firstLine="34"/>
        <w:jc w:val="both"/>
      </w:pPr>
      <w:r w:rsidRPr="00497A9A">
        <w:rPr>
          <w:b/>
          <w:color w:val="000000"/>
        </w:rPr>
        <w:t>Лабораторная работа №</w:t>
      </w:r>
      <w:r>
        <w:rPr>
          <w:b/>
          <w:color w:val="000000"/>
        </w:rPr>
        <w:t> </w:t>
      </w:r>
      <w:r w:rsidRPr="00497A9A">
        <w:rPr>
          <w:b/>
          <w:color w:val="000000"/>
        </w:rPr>
        <w:t>2</w:t>
      </w:r>
      <w:r>
        <w:rPr>
          <w:b/>
          <w:color w:val="000000"/>
        </w:rPr>
        <w:t xml:space="preserve"> </w:t>
      </w:r>
      <w:r w:rsidRPr="00497A9A">
        <w:rPr>
          <w:bCs/>
        </w:rPr>
        <w:t>«Изучение закона сохранения механической энергии».</w:t>
      </w:r>
    </w:p>
    <w:p w:rsidR="0090659E" w:rsidRDefault="0090659E" w:rsidP="0090659E">
      <w:pPr>
        <w:jc w:val="center"/>
        <w:rPr>
          <w:rFonts w:eastAsia="Calibri"/>
          <w:b/>
        </w:rPr>
      </w:pPr>
    </w:p>
    <w:p w:rsidR="005421C1" w:rsidRPr="00730761" w:rsidRDefault="005421C1" w:rsidP="0090659E">
      <w:pPr>
        <w:jc w:val="center"/>
        <w:rPr>
          <w:rFonts w:eastAsia="Calibri"/>
          <w:b/>
        </w:rPr>
      </w:pPr>
      <w:r w:rsidRPr="00730761">
        <w:rPr>
          <w:rFonts w:eastAsia="Calibri"/>
          <w:b/>
        </w:rPr>
        <w:t xml:space="preserve">Лекция № </w:t>
      </w:r>
      <w:r w:rsidR="00171587">
        <w:rPr>
          <w:rFonts w:eastAsia="Calibri"/>
          <w:b/>
        </w:rPr>
        <w:t>1</w:t>
      </w:r>
      <w:r w:rsidR="00B256D5">
        <w:rPr>
          <w:rFonts w:eastAsia="Calibri"/>
          <w:b/>
        </w:rPr>
        <w:t>6</w:t>
      </w:r>
    </w:p>
    <w:p w:rsidR="00904572" w:rsidRPr="00730761" w:rsidRDefault="00904572" w:rsidP="005421C1">
      <w:pPr>
        <w:ind w:firstLine="709"/>
        <w:jc w:val="both"/>
      </w:pPr>
    </w:p>
    <w:p w:rsidR="005421C1" w:rsidRPr="00541CBE" w:rsidRDefault="005421C1" w:rsidP="005421C1">
      <w:pPr>
        <w:ind w:firstLine="709"/>
        <w:jc w:val="both"/>
        <w:rPr>
          <w:b/>
        </w:rPr>
      </w:pPr>
      <w:r w:rsidRPr="00541CBE">
        <w:rPr>
          <w:b/>
        </w:rPr>
        <w:t xml:space="preserve">Задание студентам: </w:t>
      </w:r>
    </w:p>
    <w:p w:rsidR="00A94191" w:rsidRPr="000D32C8" w:rsidRDefault="00F6009A" w:rsidP="00F6009A">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A94191" w:rsidRPr="00F6009A">
        <w:rPr>
          <w:rFonts w:ascii="Times New Roman" w:hAnsi="Times New Roman" w:cs="Times New Roman"/>
          <w:bCs/>
          <w:sz w:val="24"/>
          <w:szCs w:val="24"/>
        </w:rPr>
        <w:t xml:space="preserve">Решить задачи самостоятельной работы по вариантам (см. ниже). Работу написать в тетрадях по физике. Фото выполненной работы  отправить на электронный адрес </w:t>
      </w:r>
      <w:r w:rsidR="00A94191" w:rsidRPr="00F6009A">
        <w:rPr>
          <w:rFonts w:ascii="Times New Roman" w:hAnsi="Times New Roman" w:cs="Times New Roman"/>
          <w:b/>
          <w:bCs/>
          <w:spacing w:val="5"/>
          <w:sz w:val="24"/>
          <w:szCs w:val="24"/>
        </w:rPr>
        <w:t>kabinet1218@gmail.com</w:t>
      </w:r>
      <w:r w:rsidR="00A94191" w:rsidRPr="00F6009A">
        <w:rPr>
          <w:rFonts w:ascii="Times New Roman" w:hAnsi="Times New Roman" w:cs="Times New Roman"/>
          <w:sz w:val="24"/>
          <w:szCs w:val="24"/>
        </w:rPr>
        <w:t xml:space="preserve"> </w:t>
      </w:r>
      <w:r w:rsidR="000D32C8" w:rsidRPr="00472CE6">
        <w:rPr>
          <w:rFonts w:ascii="Times New Roman" w:hAnsi="Times New Roman" w:cs="Times New Roman"/>
          <w:b/>
          <w:bCs/>
          <w:sz w:val="24"/>
          <w:szCs w:val="24"/>
          <w:shd w:val="clear" w:color="auto" w:fill="FFC000"/>
        </w:rPr>
        <w:t>18</w:t>
      </w:r>
      <w:r w:rsidR="00A94191" w:rsidRPr="00472CE6">
        <w:rPr>
          <w:rFonts w:ascii="Times New Roman" w:hAnsi="Times New Roman" w:cs="Times New Roman"/>
          <w:b/>
          <w:bCs/>
          <w:sz w:val="24"/>
          <w:szCs w:val="24"/>
          <w:shd w:val="clear" w:color="auto" w:fill="FFC000"/>
        </w:rPr>
        <w:t>.10.202</w:t>
      </w:r>
      <w:r w:rsidR="00BF70E2" w:rsidRPr="00472CE6">
        <w:rPr>
          <w:rFonts w:ascii="Times New Roman" w:hAnsi="Times New Roman" w:cs="Times New Roman"/>
          <w:b/>
          <w:bCs/>
          <w:sz w:val="24"/>
          <w:szCs w:val="24"/>
          <w:shd w:val="clear" w:color="auto" w:fill="FFC000"/>
        </w:rPr>
        <w:t>1</w:t>
      </w:r>
      <w:r w:rsidR="00A94191" w:rsidRPr="00472CE6">
        <w:rPr>
          <w:rFonts w:ascii="Times New Roman" w:hAnsi="Times New Roman" w:cs="Times New Roman"/>
          <w:b/>
          <w:bCs/>
          <w:sz w:val="24"/>
          <w:szCs w:val="24"/>
          <w:shd w:val="clear" w:color="auto" w:fill="FFC000"/>
        </w:rPr>
        <w:t xml:space="preserve"> до 10.00</w:t>
      </w:r>
      <w:r w:rsidR="00A94191" w:rsidRPr="000D32C8">
        <w:rPr>
          <w:rFonts w:ascii="Times New Roman" w:hAnsi="Times New Roman" w:cs="Times New Roman"/>
          <w:b/>
          <w:bCs/>
          <w:sz w:val="24"/>
          <w:szCs w:val="24"/>
        </w:rPr>
        <w:t>.</w:t>
      </w:r>
    </w:p>
    <w:p w:rsidR="00A94191" w:rsidRPr="00F6009A" w:rsidRDefault="00F6009A" w:rsidP="00F6009A">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A94191" w:rsidRPr="00F6009A">
        <w:rPr>
          <w:rFonts w:ascii="Times New Roman" w:hAnsi="Times New Roman" w:cs="Times New Roman"/>
          <w:bCs/>
          <w:sz w:val="24"/>
          <w:szCs w:val="24"/>
        </w:rPr>
        <w:t>Заполнить отчеты по лабораторным работам №1 и №2.</w:t>
      </w:r>
    </w:p>
    <w:p w:rsidR="00A94191" w:rsidRPr="00F6009A" w:rsidRDefault="00F6009A" w:rsidP="00F6009A">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A94191" w:rsidRPr="00F6009A">
        <w:rPr>
          <w:rFonts w:ascii="Times New Roman" w:hAnsi="Times New Roman" w:cs="Times New Roman"/>
          <w:bCs/>
          <w:sz w:val="24"/>
          <w:szCs w:val="24"/>
        </w:rPr>
        <w:t>Произвести необходимые расчеты и заполнить таблицы.</w:t>
      </w:r>
    </w:p>
    <w:p w:rsidR="00A94191" w:rsidRPr="00F6009A" w:rsidRDefault="00F6009A" w:rsidP="00F6009A">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A94191" w:rsidRPr="00F6009A">
        <w:rPr>
          <w:rFonts w:ascii="Times New Roman" w:hAnsi="Times New Roman" w:cs="Times New Roman"/>
          <w:bCs/>
          <w:sz w:val="24"/>
          <w:szCs w:val="24"/>
        </w:rPr>
        <w:t>Ответить на контрольные вопросы.</w:t>
      </w:r>
    </w:p>
    <w:p w:rsidR="00A94191" w:rsidRPr="00F6009A" w:rsidRDefault="00F6009A" w:rsidP="00F6009A">
      <w:pPr>
        <w:jc w:val="both"/>
        <w:rPr>
          <w:rFonts w:eastAsia="Calibri"/>
          <w:b/>
        </w:rPr>
      </w:pPr>
      <w:r>
        <w:rPr>
          <w:bCs/>
        </w:rPr>
        <w:t>5.</w:t>
      </w:r>
      <w:r w:rsidRPr="00F6009A">
        <w:rPr>
          <w:bCs/>
        </w:rPr>
        <w:t xml:space="preserve">Фото выполненных лабораторных работ отправить на электронный адрес </w:t>
      </w:r>
      <w:r w:rsidRPr="00F6009A">
        <w:rPr>
          <w:b/>
          <w:bCs/>
          <w:spacing w:val="5"/>
        </w:rPr>
        <w:t>kabinet1218@gmail.com</w:t>
      </w:r>
      <w:r w:rsidRPr="00F6009A">
        <w:rPr>
          <w:bCs/>
        </w:rPr>
        <w:t xml:space="preserve"> в срок</w:t>
      </w:r>
      <w:r w:rsidRPr="00F6009A">
        <w:t xml:space="preserve"> </w:t>
      </w:r>
      <w:r w:rsidRPr="00472CE6">
        <w:rPr>
          <w:b/>
          <w:color w:val="7030A0"/>
          <w:shd w:val="clear" w:color="auto" w:fill="BDD6EE" w:themeFill="accent1" w:themeFillTint="66"/>
        </w:rPr>
        <w:t>до 08.00 1</w:t>
      </w:r>
      <w:r w:rsidR="000D32C8" w:rsidRPr="00472CE6">
        <w:rPr>
          <w:b/>
          <w:color w:val="7030A0"/>
          <w:shd w:val="clear" w:color="auto" w:fill="BDD6EE" w:themeFill="accent1" w:themeFillTint="66"/>
        </w:rPr>
        <w:t>9</w:t>
      </w:r>
      <w:r w:rsidRPr="00472CE6">
        <w:rPr>
          <w:b/>
          <w:color w:val="7030A0"/>
          <w:shd w:val="clear" w:color="auto" w:fill="BDD6EE" w:themeFill="accent1" w:themeFillTint="66"/>
        </w:rPr>
        <w:t>.10.2021г</w:t>
      </w:r>
      <w:r w:rsidRPr="00F6009A">
        <w:rPr>
          <w:bCs/>
        </w:rPr>
        <w:t xml:space="preserve"> включительно.</w:t>
      </w:r>
    </w:p>
    <w:p w:rsidR="00A94191" w:rsidRDefault="00A94191" w:rsidP="005421C1">
      <w:pPr>
        <w:ind w:firstLine="709"/>
        <w:jc w:val="both"/>
        <w:rPr>
          <w:b/>
        </w:rPr>
      </w:pPr>
    </w:p>
    <w:p w:rsidR="005421C1" w:rsidRPr="00E656AD" w:rsidRDefault="005421C1" w:rsidP="005421C1">
      <w:pPr>
        <w:ind w:firstLine="709"/>
        <w:jc w:val="both"/>
      </w:pPr>
      <w:r w:rsidRPr="00CA21C2">
        <w:rPr>
          <w:b/>
        </w:rPr>
        <w:t>План</w:t>
      </w:r>
      <w:r w:rsidRPr="00E656AD">
        <w:t>:</w:t>
      </w:r>
    </w:p>
    <w:p w:rsidR="00CA21C2" w:rsidRPr="00CA21C2" w:rsidRDefault="00CA21C2" w:rsidP="00CA21C2">
      <w:pPr>
        <w:pStyle w:val="Default"/>
        <w:ind w:firstLine="709"/>
      </w:pPr>
      <w:r w:rsidRPr="00CA21C2">
        <w:rPr>
          <w:iCs/>
        </w:rPr>
        <w:t xml:space="preserve">1. </w:t>
      </w:r>
      <w:r w:rsidR="00896CD7">
        <w:rPr>
          <w:rFonts w:eastAsia="Calibri"/>
        </w:rPr>
        <w:t>Самостоятельная работа</w:t>
      </w:r>
    </w:p>
    <w:p w:rsidR="00896CD7" w:rsidRDefault="00896CD7" w:rsidP="0089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iCs/>
        </w:rPr>
        <w:t xml:space="preserve">            </w:t>
      </w:r>
      <w:r w:rsidR="00CA21C2" w:rsidRPr="00CA21C2">
        <w:rPr>
          <w:iCs/>
        </w:rPr>
        <w:t xml:space="preserve">2. </w:t>
      </w:r>
      <w:r w:rsidRPr="00497A9A">
        <w:rPr>
          <w:b/>
          <w:color w:val="000000"/>
        </w:rPr>
        <w:t>Лабораторная работа №</w:t>
      </w:r>
      <w:r>
        <w:rPr>
          <w:b/>
          <w:color w:val="000000"/>
        </w:rPr>
        <w:t xml:space="preserve"> </w:t>
      </w:r>
      <w:r w:rsidRPr="00497A9A">
        <w:rPr>
          <w:b/>
          <w:color w:val="000000"/>
        </w:rPr>
        <w:t xml:space="preserve">1 </w:t>
      </w:r>
      <w:r w:rsidRPr="00497A9A">
        <w:rPr>
          <w:bCs/>
        </w:rPr>
        <w:t>«Изучение движения тела под действием сил упругости и тяжести».</w:t>
      </w:r>
    </w:p>
    <w:p w:rsidR="00896CD7" w:rsidRPr="00730761" w:rsidRDefault="00A23555" w:rsidP="00896CD7">
      <w:pPr>
        <w:ind w:firstLine="34"/>
        <w:jc w:val="both"/>
      </w:pPr>
      <w:r>
        <w:rPr>
          <w:iCs/>
        </w:rPr>
        <w:t xml:space="preserve">            </w:t>
      </w:r>
      <w:r w:rsidR="00896CD7">
        <w:rPr>
          <w:iCs/>
        </w:rPr>
        <w:t xml:space="preserve">3. </w:t>
      </w:r>
      <w:r w:rsidR="00896CD7" w:rsidRPr="00497A9A">
        <w:rPr>
          <w:b/>
          <w:color w:val="000000"/>
        </w:rPr>
        <w:t>Лабораторная работа №</w:t>
      </w:r>
      <w:r w:rsidR="00896CD7">
        <w:rPr>
          <w:b/>
          <w:color w:val="000000"/>
        </w:rPr>
        <w:t> </w:t>
      </w:r>
      <w:r w:rsidR="00896CD7" w:rsidRPr="00497A9A">
        <w:rPr>
          <w:b/>
          <w:color w:val="000000"/>
        </w:rPr>
        <w:t>2</w:t>
      </w:r>
      <w:r w:rsidR="00896CD7">
        <w:rPr>
          <w:b/>
          <w:color w:val="000000"/>
        </w:rPr>
        <w:t xml:space="preserve"> </w:t>
      </w:r>
      <w:r w:rsidR="00896CD7" w:rsidRPr="00497A9A">
        <w:rPr>
          <w:bCs/>
        </w:rPr>
        <w:t>«Изучение закона сохранения механической энергии».</w:t>
      </w:r>
    </w:p>
    <w:p w:rsidR="006C2458" w:rsidRDefault="006C2458" w:rsidP="005421C1">
      <w:pPr>
        <w:ind w:firstLine="709"/>
        <w:jc w:val="both"/>
      </w:pPr>
    </w:p>
    <w:p w:rsidR="005421C1" w:rsidRPr="00E656AD" w:rsidRDefault="005421C1" w:rsidP="005421C1">
      <w:pPr>
        <w:ind w:firstLine="709"/>
        <w:jc w:val="both"/>
      </w:pPr>
      <w:r w:rsidRPr="00E656AD">
        <w:t>Литература:</w:t>
      </w:r>
    </w:p>
    <w:p w:rsidR="005421C1" w:rsidRPr="00E656AD" w:rsidRDefault="005421C1" w:rsidP="005421C1">
      <w:r w:rsidRPr="00E656AD">
        <w:t>Основные источники:</w:t>
      </w:r>
    </w:p>
    <w:p w:rsidR="00693B8C" w:rsidRDefault="005421C1" w:rsidP="00693B8C">
      <w:pPr>
        <w:ind w:right="-31"/>
        <w:jc w:val="both"/>
      </w:pPr>
      <w:r w:rsidRPr="00E656AD">
        <w:t>1.</w:t>
      </w:r>
      <w:r w:rsidR="00693B8C">
        <w:t xml:space="preserve"> </w:t>
      </w:r>
      <w:proofErr w:type="spellStart"/>
      <w:r w:rsidR="00693B8C" w:rsidRPr="00741BC4">
        <w:t>Мякишев</w:t>
      </w:r>
      <w:proofErr w:type="spellEnd"/>
      <w:r w:rsidR="00693B8C" w:rsidRPr="00741BC4">
        <w:t xml:space="preserve"> Г.Я. Физика. 10 класс: учеб.</w:t>
      </w:r>
      <w:r w:rsidR="00693B8C">
        <w:t xml:space="preserve"> </w:t>
      </w:r>
      <w:r w:rsidR="00693B8C" w:rsidRPr="00741BC4">
        <w:t xml:space="preserve">для </w:t>
      </w:r>
      <w:proofErr w:type="spellStart"/>
      <w:r w:rsidR="00693B8C" w:rsidRPr="00741BC4">
        <w:t>общеобразоват</w:t>
      </w:r>
      <w:proofErr w:type="spellEnd"/>
      <w:r w:rsidR="00693B8C" w:rsidRPr="00741BC4">
        <w:t xml:space="preserve">. организаций: базовый уровень / Г.Я. </w:t>
      </w:r>
      <w:proofErr w:type="spellStart"/>
      <w:r w:rsidR="00693B8C" w:rsidRPr="00741BC4">
        <w:t>Мякишев</w:t>
      </w:r>
      <w:proofErr w:type="spellEnd"/>
      <w:r w:rsidR="00693B8C" w:rsidRPr="00741BC4">
        <w:t xml:space="preserve">, Б.Б. </w:t>
      </w:r>
      <w:proofErr w:type="spellStart"/>
      <w:r w:rsidR="00693B8C" w:rsidRPr="00741BC4">
        <w:t>Буховцев</w:t>
      </w:r>
      <w:proofErr w:type="spellEnd"/>
      <w:r w:rsidR="00693B8C" w:rsidRPr="00741BC4">
        <w:t>, Н.Н. Со</w:t>
      </w:r>
      <w:r w:rsidR="00693B8C">
        <w:t>тский; под ред. Н.А. </w:t>
      </w:r>
      <w:r w:rsidR="00693B8C" w:rsidRPr="00741BC4">
        <w:t>Парфентьевой. – 2-е изд. – М. : Просвещение, 2016. – 416 с. : ил.</w:t>
      </w:r>
    </w:p>
    <w:p w:rsidR="005421C1" w:rsidRDefault="005421C1" w:rsidP="00693B8C">
      <w:pPr>
        <w:jc w:val="both"/>
      </w:pPr>
    </w:p>
    <w:p w:rsidR="006C1277" w:rsidRPr="00E656AD" w:rsidRDefault="006C1277" w:rsidP="00693B8C">
      <w:pPr>
        <w:jc w:val="both"/>
      </w:pP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5104"/>
        <w:gridCol w:w="4111"/>
      </w:tblGrid>
      <w:tr w:rsidR="00457864"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457864" w:rsidRPr="009B5B92" w:rsidRDefault="00457864" w:rsidP="00353B4D">
            <w:pPr>
              <w:jc w:val="center"/>
            </w:pPr>
            <w:r w:rsidRPr="009B5B92">
              <w:t xml:space="preserve">№ </w:t>
            </w:r>
            <w:proofErr w:type="spellStart"/>
            <w:r w:rsidRPr="009B5B92">
              <w:t>п</w:t>
            </w:r>
            <w:proofErr w:type="spellEnd"/>
            <w:r w:rsidRPr="009B5B92">
              <w:t>/</w:t>
            </w:r>
            <w:proofErr w:type="spellStart"/>
            <w:r w:rsidRPr="009B5B92">
              <w:t>п</w:t>
            </w:r>
            <w:proofErr w:type="spellEnd"/>
          </w:p>
        </w:tc>
        <w:tc>
          <w:tcPr>
            <w:tcW w:w="2500" w:type="pct"/>
            <w:tcBorders>
              <w:top w:val="single" w:sz="4" w:space="0" w:color="auto"/>
              <w:left w:val="single" w:sz="4" w:space="0" w:color="auto"/>
              <w:bottom w:val="single" w:sz="4" w:space="0" w:color="auto"/>
              <w:right w:val="single" w:sz="4" w:space="0" w:color="auto"/>
            </w:tcBorders>
          </w:tcPr>
          <w:p w:rsidR="00457864" w:rsidRPr="009B5B92" w:rsidRDefault="00457864" w:rsidP="00353B4D">
            <w:pPr>
              <w:jc w:val="center"/>
            </w:pPr>
            <w:r w:rsidRPr="009B5B92">
              <w:t>ФИО студента</w:t>
            </w:r>
          </w:p>
        </w:tc>
        <w:tc>
          <w:tcPr>
            <w:tcW w:w="2014" w:type="pct"/>
            <w:tcBorders>
              <w:top w:val="single" w:sz="4" w:space="0" w:color="auto"/>
              <w:left w:val="single" w:sz="4" w:space="0" w:color="auto"/>
              <w:bottom w:val="single" w:sz="4" w:space="0" w:color="auto"/>
              <w:right w:val="single" w:sz="4" w:space="0" w:color="auto"/>
            </w:tcBorders>
          </w:tcPr>
          <w:p w:rsidR="00457864" w:rsidRPr="009B5B92" w:rsidRDefault="00457864" w:rsidP="00353B4D">
            <w:pPr>
              <w:jc w:val="center"/>
            </w:pPr>
            <w:r w:rsidRPr="009B5B92">
              <w:t>Номер варианта</w:t>
            </w:r>
          </w:p>
        </w:tc>
      </w:tr>
      <w:tr w:rsidR="00983268" w:rsidRPr="009B5B92" w:rsidTr="00953275">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 xml:space="preserve">Бабий </w:t>
            </w:r>
            <w:r w:rsidR="00C96816" w:rsidRPr="009B5B92">
              <w:t xml:space="preserve"> </w:t>
            </w:r>
            <w:r w:rsidRPr="009B5B92">
              <w:t xml:space="preserve">Владислав </w:t>
            </w:r>
            <w:r w:rsidR="00C96816" w:rsidRPr="009B5B92">
              <w:t xml:space="preserve"> </w:t>
            </w:r>
            <w:r w:rsidRPr="009B5B92">
              <w:t>Владимирович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953275">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Бирюков</w:t>
            </w:r>
            <w:r w:rsidR="00C96816" w:rsidRPr="009B5B92">
              <w:t xml:space="preserve"> </w:t>
            </w:r>
            <w:r w:rsidRPr="009B5B92">
              <w:t xml:space="preserve"> Тарас </w:t>
            </w:r>
            <w:r w:rsidR="00C96816" w:rsidRPr="009B5B92">
              <w:t xml:space="preserve"> </w:t>
            </w:r>
            <w:r w:rsidRPr="009B5B92">
              <w:t>Андреевич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3.</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Варнавский</w:t>
            </w:r>
            <w:proofErr w:type="spellEnd"/>
            <w:r w:rsidRPr="009B5B92">
              <w:t xml:space="preserve"> </w:t>
            </w:r>
            <w:r w:rsidR="00C96816" w:rsidRPr="009B5B92">
              <w:t xml:space="preserve"> </w:t>
            </w:r>
            <w:r w:rsidRPr="009B5B92">
              <w:t>Артем</w:t>
            </w:r>
            <w:r w:rsidR="00C96816" w:rsidRPr="009B5B92">
              <w:t xml:space="preserve"> </w:t>
            </w:r>
            <w:r w:rsidRPr="009B5B92">
              <w:t xml:space="preserve"> Евгеньевич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4.</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Виненцов</w:t>
            </w:r>
            <w:proofErr w:type="spellEnd"/>
            <w:r w:rsidRPr="009B5B92">
              <w:t xml:space="preserve"> </w:t>
            </w:r>
            <w:r w:rsidR="00C96816" w:rsidRPr="009B5B92">
              <w:t xml:space="preserve"> </w:t>
            </w:r>
            <w:r w:rsidRPr="009B5B92">
              <w:t>Владислав</w:t>
            </w:r>
            <w:r w:rsidR="00C96816" w:rsidRPr="009B5B92">
              <w:t xml:space="preserve"> </w:t>
            </w:r>
            <w:r w:rsidRPr="009B5B92">
              <w:t xml:space="preserve"> Русланович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5.</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Гетьман</w:t>
            </w:r>
            <w:proofErr w:type="spellEnd"/>
            <w:r w:rsidRPr="009B5B92">
              <w:t xml:space="preserve"> </w:t>
            </w:r>
            <w:r w:rsidR="00C96816" w:rsidRPr="009B5B92">
              <w:t xml:space="preserve"> </w:t>
            </w:r>
            <w:r w:rsidRPr="009B5B92">
              <w:t xml:space="preserve">Павел </w:t>
            </w:r>
            <w:r w:rsidR="00C96816" w:rsidRPr="009B5B92">
              <w:t xml:space="preserve"> </w:t>
            </w:r>
            <w:r w:rsidRPr="009B5B92">
              <w:t>Витальевич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6.</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 xml:space="preserve">Данилов </w:t>
            </w:r>
            <w:r w:rsidR="00C96816" w:rsidRPr="009B5B92">
              <w:t xml:space="preserve"> </w:t>
            </w:r>
            <w:r w:rsidRPr="009B5B92">
              <w:t>Артем</w:t>
            </w:r>
            <w:r w:rsidR="00C96816" w:rsidRPr="009B5B92">
              <w:t xml:space="preserve"> </w:t>
            </w:r>
            <w:r w:rsidRPr="009B5B92">
              <w:t xml:space="preserve"> Александрович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7.</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Долгий</w:t>
            </w:r>
            <w:r w:rsidR="00C96816" w:rsidRPr="009B5B92">
              <w:t xml:space="preserve"> </w:t>
            </w:r>
            <w:r w:rsidRPr="009B5B92">
              <w:t xml:space="preserve"> Дмитрий </w:t>
            </w:r>
            <w:r w:rsidR="00C96816" w:rsidRPr="009B5B92">
              <w:t xml:space="preserve"> </w:t>
            </w:r>
            <w:r w:rsidRPr="009B5B92">
              <w:t>Александрович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8.</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Капура</w:t>
            </w:r>
            <w:proofErr w:type="spellEnd"/>
            <w:r w:rsidR="00C96816" w:rsidRPr="009B5B92">
              <w:t xml:space="preserve"> </w:t>
            </w:r>
            <w:r w:rsidRPr="009B5B92">
              <w:t xml:space="preserve"> Никита</w:t>
            </w:r>
            <w:r w:rsidR="00C96816" w:rsidRPr="009B5B92">
              <w:t xml:space="preserve"> </w:t>
            </w:r>
            <w:r w:rsidRPr="009B5B92">
              <w:t xml:space="preserve"> Вадимович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9.</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Кизилов</w:t>
            </w:r>
            <w:r w:rsidR="00C96816" w:rsidRPr="009B5B92">
              <w:t xml:space="preserve"> </w:t>
            </w:r>
            <w:r w:rsidRPr="009B5B92">
              <w:t xml:space="preserve"> Николай </w:t>
            </w:r>
            <w:r w:rsidR="00C96816" w:rsidRPr="009B5B92">
              <w:t xml:space="preserve"> </w:t>
            </w:r>
            <w:r w:rsidRPr="009B5B92">
              <w:t>Юрьевич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10.</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Кононенко</w:t>
            </w:r>
            <w:r w:rsidR="00C96816" w:rsidRPr="009B5B92">
              <w:t xml:space="preserve"> </w:t>
            </w:r>
            <w:r w:rsidRPr="009B5B92">
              <w:t xml:space="preserve"> Даниил </w:t>
            </w:r>
            <w:r w:rsidR="00C96816" w:rsidRPr="009B5B92">
              <w:t xml:space="preserve"> </w:t>
            </w:r>
            <w:proofErr w:type="spellStart"/>
            <w:r w:rsidRPr="009B5B92">
              <w:t>Ренатович</w:t>
            </w:r>
            <w:proofErr w:type="spellEnd"/>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11.</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Куркин</w:t>
            </w:r>
            <w:r w:rsidR="00C96816" w:rsidRPr="009B5B92">
              <w:t xml:space="preserve"> </w:t>
            </w:r>
            <w:r w:rsidRPr="009B5B92">
              <w:t xml:space="preserve"> Дмитрий </w:t>
            </w:r>
            <w:r w:rsidR="00C96816" w:rsidRPr="009B5B92">
              <w:t xml:space="preserve"> </w:t>
            </w:r>
            <w:r w:rsidRPr="009B5B92">
              <w:t>Александрович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12.</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Линник</w:t>
            </w:r>
            <w:proofErr w:type="spellEnd"/>
            <w:r w:rsidRPr="009B5B92">
              <w:t xml:space="preserve"> </w:t>
            </w:r>
            <w:r w:rsidR="00C96816" w:rsidRPr="009B5B92">
              <w:t xml:space="preserve"> </w:t>
            </w:r>
            <w:r w:rsidRPr="009B5B92">
              <w:t xml:space="preserve">Богдан </w:t>
            </w:r>
            <w:r w:rsidR="00C96816" w:rsidRPr="009B5B92">
              <w:t xml:space="preserve"> </w:t>
            </w:r>
            <w:r w:rsidRPr="009B5B92">
              <w:t>Алексеевич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13.</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Марус</w:t>
            </w:r>
            <w:proofErr w:type="spellEnd"/>
            <w:r w:rsidR="00C96816" w:rsidRPr="009B5B92">
              <w:t xml:space="preserve"> </w:t>
            </w:r>
            <w:r w:rsidRPr="009B5B92">
              <w:t xml:space="preserve"> Антон </w:t>
            </w:r>
            <w:r w:rsidR="00C96816" w:rsidRPr="009B5B92">
              <w:t xml:space="preserve"> </w:t>
            </w:r>
            <w:r w:rsidRPr="009B5B92">
              <w:t>Сергеевич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lastRenderedPageBreak/>
              <w:t>14.</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Мацюпа</w:t>
            </w:r>
            <w:proofErr w:type="spellEnd"/>
            <w:r w:rsidRPr="009B5B92">
              <w:t xml:space="preserve"> </w:t>
            </w:r>
            <w:r w:rsidR="00C96816" w:rsidRPr="009B5B92">
              <w:t xml:space="preserve"> </w:t>
            </w:r>
            <w:r w:rsidRPr="009B5B92">
              <w:t>Артем</w:t>
            </w:r>
            <w:r w:rsidR="00C96816" w:rsidRPr="009B5B92">
              <w:t xml:space="preserve"> </w:t>
            </w:r>
            <w:r w:rsidRPr="009B5B92">
              <w:t xml:space="preserve"> Витальевич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15.</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Нижников</w:t>
            </w:r>
            <w:proofErr w:type="spellEnd"/>
            <w:r w:rsidR="00C96816" w:rsidRPr="009B5B92">
              <w:t xml:space="preserve"> </w:t>
            </w:r>
            <w:r w:rsidRPr="009B5B92">
              <w:t xml:space="preserve"> Богдан </w:t>
            </w:r>
            <w:r w:rsidR="00C96816" w:rsidRPr="009B5B92">
              <w:t xml:space="preserve"> </w:t>
            </w:r>
            <w:r w:rsidRPr="009B5B92">
              <w:t>Михайлович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16.</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 xml:space="preserve">Павловский </w:t>
            </w:r>
            <w:r w:rsidR="00C96816" w:rsidRPr="009B5B92">
              <w:t xml:space="preserve"> </w:t>
            </w:r>
            <w:r w:rsidRPr="009B5B92">
              <w:t>Даниил</w:t>
            </w:r>
            <w:r w:rsidR="00C96816" w:rsidRPr="009B5B92">
              <w:t xml:space="preserve"> </w:t>
            </w:r>
            <w:r w:rsidRPr="009B5B92">
              <w:t xml:space="preserve"> Дмитриевич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17.</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Полупан</w:t>
            </w:r>
            <w:proofErr w:type="spellEnd"/>
            <w:r w:rsidRPr="009B5B92">
              <w:t xml:space="preserve"> </w:t>
            </w:r>
            <w:r w:rsidR="00C96816" w:rsidRPr="009B5B92">
              <w:t xml:space="preserve"> </w:t>
            </w:r>
            <w:r w:rsidRPr="009B5B92">
              <w:t xml:space="preserve">Богдан </w:t>
            </w:r>
            <w:r w:rsidR="00C96816" w:rsidRPr="009B5B92">
              <w:t xml:space="preserve"> </w:t>
            </w:r>
            <w:r w:rsidRPr="009B5B92">
              <w:t>Владимирович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18.</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 xml:space="preserve">Потапов </w:t>
            </w:r>
            <w:r w:rsidR="00C96816" w:rsidRPr="009B5B92">
              <w:t xml:space="preserve"> </w:t>
            </w:r>
            <w:r w:rsidRPr="009B5B92">
              <w:t>Валентин</w:t>
            </w:r>
            <w:r w:rsidR="00C96816" w:rsidRPr="009B5B92">
              <w:t xml:space="preserve"> </w:t>
            </w:r>
            <w:r w:rsidRPr="009B5B92">
              <w:t xml:space="preserve"> Сергеевич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19.</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Себко</w:t>
            </w:r>
            <w:proofErr w:type="spellEnd"/>
            <w:r w:rsidRPr="009B5B92">
              <w:t xml:space="preserve"> </w:t>
            </w:r>
            <w:r w:rsidR="00C96816" w:rsidRPr="009B5B92">
              <w:t xml:space="preserve"> </w:t>
            </w:r>
            <w:r w:rsidRPr="009B5B92">
              <w:t xml:space="preserve">Владимир </w:t>
            </w:r>
            <w:r w:rsidR="00C96816" w:rsidRPr="009B5B92">
              <w:t xml:space="preserve"> </w:t>
            </w:r>
            <w:r w:rsidRPr="009B5B92">
              <w:t>Алексеевич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20.</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 xml:space="preserve">Удод </w:t>
            </w:r>
            <w:r w:rsidR="00C96816" w:rsidRPr="009B5B92">
              <w:t xml:space="preserve"> </w:t>
            </w:r>
            <w:r w:rsidRPr="009B5B92">
              <w:t xml:space="preserve">Денис </w:t>
            </w:r>
            <w:r w:rsidR="00C96816" w:rsidRPr="009B5B92">
              <w:t xml:space="preserve"> </w:t>
            </w:r>
            <w:r w:rsidRPr="009B5B92">
              <w:t>Александрович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21.</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proofErr w:type="spellStart"/>
            <w:r w:rsidRPr="009B5B92">
              <w:t>Фроленко</w:t>
            </w:r>
            <w:proofErr w:type="spellEnd"/>
            <w:r w:rsidR="00C96816" w:rsidRPr="009B5B92">
              <w:t xml:space="preserve"> </w:t>
            </w:r>
            <w:r w:rsidRPr="009B5B92">
              <w:t xml:space="preserve"> Владислав</w:t>
            </w:r>
            <w:r w:rsidR="00C96816" w:rsidRPr="009B5B92">
              <w:t xml:space="preserve"> </w:t>
            </w:r>
            <w:r w:rsidRPr="009B5B92">
              <w:t xml:space="preserve"> Сергеевич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1</w:t>
            </w:r>
          </w:p>
        </w:tc>
      </w:tr>
      <w:tr w:rsidR="00983268" w:rsidRPr="009B5B92" w:rsidTr="00353B4D">
        <w:trPr>
          <w:trHeight w:val="397"/>
        </w:trPr>
        <w:tc>
          <w:tcPr>
            <w:tcW w:w="486"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22.</w:t>
            </w:r>
          </w:p>
        </w:tc>
        <w:tc>
          <w:tcPr>
            <w:tcW w:w="2500" w:type="pct"/>
            <w:tcBorders>
              <w:top w:val="single" w:sz="4" w:space="0" w:color="auto"/>
              <w:left w:val="single" w:sz="4" w:space="0" w:color="auto"/>
              <w:bottom w:val="single" w:sz="4" w:space="0" w:color="auto"/>
              <w:right w:val="single" w:sz="4" w:space="0" w:color="auto"/>
            </w:tcBorders>
          </w:tcPr>
          <w:p w:rsidR="00983268" w:rsidRPr="009B5B92" w:rsidRDefault="00983268" w:rsidP="00983268">
            <w:r w:rsidRPr="009B5B92">
              <w:t xml:space="preserve">Шустов </w:t>
            </w:r>
            <w:r w:rsidR="00C96816" w:rsidRPr="009B5B92">
              <w:t xml:space="preserve"> </w:t>
            </w:r>
            <w:r w:rsidRPr="009B5B92">
              <w:t>Святослав</w:t>
            </w:r>
            <w:r w:rsidR="00C96816" w:rsidRPr="009B5B92">
              <w:t xml:space="preserve"> </w:t>
            </w:r>
            <w:r w:rsidRPr="009B5B92">
              <w:t xml:space="preserve"> Владимирович</w:t>
            </w:r>
          </w:p>
        </w:tc>
        <w:tc>
          <w:tcPr>
            <w:tcW w:w="2014" w:type="pct"/>
            <w:tcBorders>
              <w:top w:val="single" w:sz="4" w:space="0" w:color="auto"/>
              <w:left w:val="single" w:sz="4" w:space="0" w:color="auto"/>
              <w:bottom w:val="single" w:sz="4" w:space="0" w:color="auto"/>
              <w:right w:val="single" w:sz="4" w:space="0" w:color="auto"/>
            </w:tcBorders>
          </w:tcPr>
          <w:p w:rsidR="00983268" w:rsidRPr="009B5B92" w:rsidRDefault="00983268" w:rsidP="00983268">
            <w:pPr>
              <w:jc w:val="center"/>
            </w:pPr>
            <w:r w:rsidRPr="009B5B92">
              <w:t>2</w:t>
            </w:r>
          </w:p>
        </w:tc>
      </w:tr>
    </w:tbl>
    <w:p w:rsidR="005421C1" w:rsidRDefault="005421C1" w:rsidP="005421C1">
      <w:pPr>
        <w:jc w:val="both"/>
        <w:rPr>
          <w:b/>
          <w:bCs/>
        </w:rPr>
      </w:pPr>
    </w:p>
    <w:p w:rsidR="006C1277" w:rsidRPr="005B1554" w:rsidRDefault="006C1277" w:rsidP="006C1277">
      <w:pPr>
        <w:spacing w:before="240" w:after="240"/>
        <w:jc w:val="center"/>
        <w:outlineLvl w:val="0"/>
        <w:rPr>
          <w:b/>
          <w:caps/>
        </w:rPr>
      </w:pPr>
      <w:bookmarkStart w:id="0" w:name="_Toc517875610"/>
      <w:r w:rsidRPr="005B1554">
        <w:rPr>
          <w:b/>
          <w:caps/>
        </w:rPr>
        <w:t>Самостоятельная работа</w:t>
      </w:r>
    </w:p>
    <w:p w:rsidR="00341940" w:rsidRDefault="00341940" w:rsidP="006C1277">
      <w:pPr>
        <w:jc w:val="center"/>
        <w:rPr>
          <w:b/>
        </w:rPr>
      </w:pPr>
    </w:p>
    <w:p w:rsidR="006C1277" w:rsidRPr="005B1554" w:rsidRDefault="006C1277" w:rsidP="006C1277">
      <w:pPr>
        <w:jc w:val="center"/>
        <w:rPr>
          <w:b/>
        </w:rPr>
      </w:pPr>
      <w:r w:rsidRPr="005B1554">
        <w:rPr>
          <w:b/>
        </w:rPr>
        <w:t>Вариант 1</w:t>
      </w:r>
    </w:p>
    <w:p w:rsidR="006C1277" w:rsidRPr="009B5B92" w:rsidRDefault="0072732B" w:rsidP="006C1277">
      <w:pPr>
        <w:numPr>
          <w:ilvl w:val="0"/>
          <w:numId w:val="12"/>
        </w:numPr>
        <w:spacing w:line="276" w:lineRule="auto"/>
        <w:jc w:val="both"/>
      </w:pPr>
      <w:r>
        <w:t>Снаряд вылетел из пушки по углом 45</w:t>
      </w:r>
      <w:r w:rsidRPr="0072732B">
        <w:rPr>
          <w:vertAlign w:val="superscript"/>
        </w:rPr>
        <w:t>о</w:t>
      </w:r>
      <w:r>
        <w:t xml:space="preserve"> к горизонту с начальной скоростью 1000м/с. Найдите время полета, горизонтальную дальность полета и наибольшую высоту подъема снаряда.</w:t>
      </w:r>
    </w:p>
    <w:p w:rsidR="006C1277" w:rsidRPr="009B5B92" w:rsidRDefault="00D91A0F" w:rsidP="006C1277">
      <w:pPr>
        <w:numPr>
          <w:ilvl w:val="0"/>
          <w:numId w:val="12"/>
        </w:numPr>
        <w:spacing w:line="276" w:lineRule="auto"/>
        <w:jc w:val="both"/>
      </w:pPr>
      <w:r>
        <w:t>Рассчитайте время, в течение которого автомобиль тормозит, и путь, пройденный автомобилем до остановки, если он двигался по горизонтальной прямолинейной дороге и перед началом торможения имел скорость 16 м/с. Коэффициент трения равен 0,4, а ускорение свободного падения принять 10 м/с</w:t>
      </w:r>
      <w:r w:rsidRPr="00D91A0F">
        <w:rPr>
          <w:vertAlign w:val="superscript"/>
        </w:rPr>
        <w:t>2</w:t>
      </w:r>
      <w:r>
        <w:t>.</w:t>
      </w:r>
    </w:p>
    <w:p w:rsidR="006C1277" w:rsidRPr="009B5B92" w:rsidRDefault="007D648E" w:rsidP="006C1277">
      <w:pPr>
        <w:numPr>
          <w:ilvl w:val="0"/>
          <w:numId w:val="12"/>
        </w:numPr>
        <w:spacing w:line="276" w:lineRule="auto"/>
        <w:jc w:val="both"/>
      </w:pPr>
      <w:r>
        <w:t>Двигаясь прямолинейно с постоянным ускорением 1,5 м/с</w:t>
      </w:r>
      <w:r w:rsidRPr="007D648E">
        <w:rPr>
          <w:vertAlign w:val="superscript"/>
        </w:rPr>
        <w:t>2</w:t>
      </w:r>
      <w:r>
        <w:t>, велосипедист уменьшил свою скорость от 15 м/с до 3 м/с. За какое время это произошло?</w:t>
      </w:r>
    </w:p>
    <w:p w:rsidR="006C1277" w:rsidRPr="009B5B92" w:rsidRDefault="006C1277" w:rsidP="006C1277">
      <w:pPr>
        <w:jc w:val="both"/>
      </w:pPr>
    </w:p>
    <w:p w:rsidR="00341940" w:rsidRDefault="00341940" w:rsidP="006C1277">
      <w:pPr>
        <w:jc w:val="center"/>
        <w:rPr>
          <w:b/>
        </w:rPr>
      </w:pPr>
    </w:p>
    <w:p w:rsidR="006C1277" w:rsidRPr="005B1554" w:rsidRDefault="006C1277" w:rsidP="006C1277">
      <w:pPr>
        <w:jc w:val="center"/>
        <w:rPr>
          <w:b/>
        </w:rPr>
      </w:pPr>
      <w:r w:rsidRPr="005B1554">
        <w:rPr>
          <w:b/>
        </w:rPr>
        <w:t>Вариант 2</w:t>
      </w:r>
    </w:p>
    <w:p w:rsidR="006C1277" w:rsidRPr="009B5B92" w:rsidRDefault="0014703E" w:rsidP="006C1277">
      <w:pPr>
        <w:numPr>
          <w:ilvl w:val="0"/>
          <w:numId w:val="13"/>
        </w:numPr>
        <w:spacing w:line="276" w:lineRule="auto"/>
        <w:jc w:val="both"/>
      </w:pPr>
      <w:r>
        <w:t>Какую скорость должен иметь спутник Земли, движущийся по круговой орбите на высоте 3600 км над поверхностью Земли? Радиус Земли 6400 км, а ускорение свободного падения на ее поверхности равно 10 м/с</w:t>
      </w:r>
      <w:r w:rsidRPr="0014703E">
        <w:rPr>
          <w:vertAlign w:val="superscript"/>
        </w:rPr>
        <w:t>2</w:t>
      </w:r>
      <w:r>
        <w:t>.</w:t>
      </w:r>
    </w:p>
    <w:p w:rsidR="006C1277" w:rsidRPr="009B5B92" w:rsidRDefault="00390970" w:rsidP="006C1277">
      <w:pPr>
        <w:numPr>
          <w:ilvl w:val="0"/>
          <w:numId w:val="13"/>
        </w:numPr>
        <w:spacing w:line="276" w:lineRule="auto"/>
        <w:jc w:val="both"/>
      </w:pPr>
      <w:r>
        <w:t>Конькобежец движется со скоростью 10 м/с по окружности радиусом 25 м. Под каким углом к горизонту он должен наклониться, чтобы не упасть? Чему равен коэффициент трения? Ускорение свободного падения принять 10 м/с</w:t>
      </w:r>
      <w:r w:rsidRPr="0014703E">
        <w:rPr>
          <w:vertAlign w:val="superscript"/>
        </w:rPr>
        <w:t>2</w:t>
      </w:r>
      <w:r>
        <w:t>.</w:t>
      </w:r>
    </w:p>
    <w:p w:rsidR="006C1277" w:rsidRPr="009B5B92" w:rsidRDefault="00101649" w:rsidP="006C1277">
      <w:pPr>
        <w:numPr>
          <w:ilvl w:val="0"/>
          <w:numId w:val="13"/>
        </w:numPr>
        <w:spacing w:line="276" w:lineRule="auto"/>
        <w:jc w:val="both"/>
      </w:pPr>
      <w:r>
        <w:t>С каким ускорением тормозит автомобиль, если его скорость изменилась                 от 18 км/ч до 2,5 м/с за 1,25 с?</w:t>
      </w:r>
    </w:p>
    <w:p w:rsidR="006C1277" w:rsidRPr="009B5B92" w:rsidRDefault="006C1277" w:rsidP="006C1277">
      <w:pPr>
        <w:autoSpaceDE w:val="0"/>
        <w:autoSpaceDN w:val="0"/>
        <w:adjustRightInd w:val="0"/>
        <w:jc w:val="center"/>
        <w:rPr>
          <w:rFonts w:eastAsia="Calibri"/>
          <w:b/>
          <w:bCs/>
        </w:rPr>
      </w:pPr>
    </w:p>
    <w:p w:rsidR="00341940" w:rsidRDefault="00341940" w:rsidP="006C1277">
      <w:pPr>
        <w:autoSpaceDE w:val="0"/>
        <w:autoSpaceDN w:val="0"/>
        <w:adjustRightInd w:val="0"/>
        <w:jc w:val="center"/>
        <w:rPr>
          <w:rFonts w:eastAsia="Calibri"/>
          <w:b/>
          <w:bCs/>
        </w:rPr>
      </w:pPr>
    </w:p>
    <w:p w:rsidR="00341940" w:rsidRDefault="00341940" w:rsidP="006C1277">
      <w:pPr>
        <w:autoSpaceDE w:val="0"/>
        <w:autoSpaceDN w:val="0"/>
        <w:adjustRightInd w:val="0"/>
        <w:jc w:val="center"/>
        <w:rPr>
          <w:rFonts w:eastAsia="Calibri"/>
          <w:b/>
          <w:bCs/>
        </w:rPr>
      </w:pPr>
    </w:p>
    <w:p w:rsidR="006C1277" w:rsidRPr="009B5B92" w:rsidRDefault="006C1277" w:rsidP="006C1277">
      <w:pPr>
        <w:autoSpaceDE w:val="0"/>
        <w:autoSpaceDN w:val="0"/>
        <w:adjustRightInd w:val="0"/>
        <w:jc w:val="center"/>
        <w:rPr>
          <w:rFonts w:eastAsia="Calibri"/>
          <w:b/>
          <w:bCs/>
        </w:rPr>
      </w:pPr>
      <w:r w:rsidRPr="009B5B92">
        <w:rPr>
          <w:rFonts w:eastAsia="Calibri"/>
          <w:b/>
          <w:bCs/>
        </w:rPr>
        <w:t>Критерии оценки</w:t>
      </w:r>
    </w:p>
    <w:p w:rsidR="006C1277" w:rsidRPr="009B5B92" w:rsidRDefault="006C1277" w:rsidP="006C1277">
      <w:pPr>
        <w:ind w:firstLine="709"/>
        <w:jc w:val="both"/>
      </w:pPr>
      <w:r w:rsidRPr="009B5B92">
        <w:t>Каждое задание оценивается максимальным количеством баллов:</w:t>
      </w:r>
    </w:p>
    <w:tbl>
      <w:tblPr>
        <w:tblpPr w:leftFromText="180" w:rightFromText="180" w:vertAnchor="text" w:horzAnchor="page" w:tblpX="3148"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tblGrid>
      <w:tr w:rsidR="006C1277" w:rsidRPr="009B5B92" w:rsidTr="00353B4D">
        <w:tc>
          <w:tcPr>
            <w:tcW w:w="3190" w:type="dxa"/>
            <w:shd w:val="clear" w:color="auto" w:fill="auto"/>
          </w:tcPr>
          <w:p w:rsidR="006C1277" w:rsidRPr="009B5B92" w:rsidRDefault="006C1277" w:rsidP="00353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B5B92">
              <w:rPr>
                <w:bCs/>
              </w:rPr>
              <w:t>№ задания</w:t>
            </w:r>
          </w:p>
        </w:tc>
        <w:tc>
          <w:tcPr>
            <w:tcW w:w="3190" w:type="dxa"/>
            <w:shd w:val="clear" w:color="auto" w:fill="auto"/>
          </w:tcPr>
          <w:p w:rsidR="006C1277" w:rsidRPr="009B5B92" w:rsidRDefault="006C1277" w:rsidP="00353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B5B92">
              <w:rPr>
                <w:bCs/>
              </w:rPr>
              <w:t>Количество баллов</w:t>
            </w:r>
          </w:p>
        </w:tc>
      </w:tr>
      <w:tr w:rsidR="006C1277" w:rsidRPr="009B5B92" w:rsidTr="00353B4D">
        <w:tc>
          <w:tcPr>
            <w:tcW w:w="3190" w:type="dxa"/>
            <w:shd w:val="clear" w:color="auto" w:fill="auto"/>
          </w:tcPr>
          <w:p w:rsidR="006C1277" w:rsidRPr="009B5B92" w:rsidRDefault="006C1277" w:rsidP="006C127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90" w:type="dxa"/>
            <w:shd w:val="clear" w:color="auto" w:fill="auto"/>
          </w:tcPr>
          <w:p w:rsidR="006C1277" w:rsidRPr="009B5B92" w:rsidRDefault="00541021" w:rsidP="00353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6C1277" w:rsidRPr="009B5B92" w:rsidTr="00353B4D">
        <w:tc>
          <w:tcPr>
            <w:tcW w:w="3190" w:type="dxa"/>
            <w:shd w:val="clear" w:color="auto" w:fill="auto"/>
          </w:tcPr>
          <w:p w:rsidR="006C1277" w:rsidRPr="009B5B92" w:rsidRDefault="006C1277" w:rsidP="006C127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90" w:type="dxa"/>
            <w:shd w:val="clear" w:color="auto" w:fill="auto"/>
          </w:tcPr>
          <w:p w:rsidR="006C1277" w:rsidRPr="009B5B92" w:rsidRDefault="00541021" w:rsidP="00353B4D">
            <w:pPr>
              <w:jc w:val="center"/>
            </w:pPr>
            <w:r>
              <w:rPr>
                <w:bCs/>
              </w:rPr>
              <w:t>2</w:t>
            </w:r>
          </w:p>
        </w:tc>
      </w:tr>
      <w:tr w:rsidR="006C1277" w:rsidRPr="009B5B92" w:rsidTr="00353B4D">
        <w:tc>
          <w:tcPr>
            <w:tcW w:w="3190" w:type="dxa"/>
            <w:shd w:val="clear" w:color="auto" w:fill="auto"/>
          </w:tcPr>
          <w:p w:rsidR="006C1277" w:rsidRPr="009B5B92" w:rsidRDefault="006C1277" w:rsidP="006C127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190" w:type="dxa"/>
            <w:shd w:val="clear" w:color="auto" w:fill="auto"/>
          </w:tcPr>
          <w:p w:rsidR="006C1277" w:rsidRPr="009B5B92" w:rsidRDefault="00541021" w:rsidP="00353B4D">
            <w:pPr>
              <w:jc w:val="center"/>
            </w:pPr>
            <w:r>
              <w:rPr>
                <w:bCs/>
              </w:rPr>
              <w:t>1</w:t>
            </w:r>
          </w:p>
        </w:tc>
      </w:tr>
    </w:tbl>
    <w:p w:rsidR="006C1277" w:rsidRPr="009B5B92" w:rsidRDefault="006C1277" w:rsidP="006C1277">
      <w:pPr>
        <w:spacing w:before="240" w:after="240"/>
        <w:jc w:val="center"/>
        <w:outlineLvl w:val="0"/>
        <w:rPr>
          <w:caps/>
        </w:rPr>
      </w:pPr>
    </w:p>
    <w:p w:rsidR="006C1277" w:rsidRDefault="006C1277" w:rsidP="006C1277">
      <w:pPr>
        <w:spacing w:before="240" w:after="240"/>
        <w:jc w:val="center"/>
        <w:outlineLvl w:val="0"/>
        <w:rPr>
          <w:caps/>
          <w:sz w:val="28"/>
          <w:szCs w:val="28"/>
        </w:rPr>
      </w:pPr>
    </w:p>
    <w:p w:rsidR="008F2B66" w:rsidRDefault="008F2B66" w:rsidP="006C1277">
      <w:pPr>
        <w:spacing w:before="240" w:after="240"/>
        <w:jc w:val="center"/>
        <w:outlineLvl w:val="0"/>
        <w:rPr>
          <w:caps/>
          <w:sz w:val="28"/>
          <w:szCs w:val="28"/>
        </w:rPr>
      </w:pPr>
    </w:p>
    <w:p w:rsidR="008F2B66" w:rsidRDefault="008F2B66" w:rsidP="006C1277">
      <w:pPr>
        <w:spacing w:before="240" w:after="240"/>
        <w:jc w:val="center"/>
        <w:outlineLvl w:val="0"/>
        <w:rPr>
          <w:caps/>
          <w:sz w:val="28"/>
          <w:szCs w:val="28"/>
        </w:rPr>
      </w:pPr>
    </w:p>
    <w:p w:rsidR="008F2B66" w:rsidRDefault="008F2B66" w:rsidP="006C1277">
      <w:pPr>
        <w:spacing w:before="240" w:after="240"/>
        <w:jc w:val="center"/>
        <w:outlineLvl w:val="0"/>
        <w:rPr>
          <w:caps/>
          <w:sz w:val="28"/>
          <w:szCs w:val="28"/>
        </w:rPr>
      </w:pPr>
    </w:p>
    <w:p w:rsidR="00455533" w:rsidRPr="00AA72FD" w:rsidRDefault="00455533" w:rsidP="00455533">
      <w:pPr>
        <w:ind w:left="567" w:right="-2" w:firstLine="426"/>
        <w:jc w:val="center"/>
        <w:outlineLvl w:val="0"/>
        <w:rPr>
          <w:rFonts w:ascii="Cambria" w:hAnsi="Cambria"/>
          <w:b/>
          <w:caps/>
          <w:sz w:val="32"/>
          <w:szCs w:val="32"/>
        </w:rPr>
      </w:pPr>
      <w:bookmarkStart w:id="1" w:name="_Toc517871919"/>
      <w:r w:rsidRPr="00AA72FD">
        <w:rPr>
          <w:rFonts w:ascii="Cambria" w:hAnsi="Cambria"/>
          <w:b/>
          <w:caps/>
          <w:sz w:val="32"/>
          <w:szCs w:val="32"/>
        </w:rPr>
        <w:lastRenderedPageBreak/>
        <w:t>Лабораторная работа №</w:t>
      </w:r>
      <w:r w:rsidR="004F528B">
        <w:rPr>
          <w:rFonts w:ascii="Cambria" w:hAnsi="Cambria"/>
          <w:b/>
          <w:caps/>
          <w:sz w:val="32"/>
          <w:szCs w:val="32"/>
        </w:rPr>
        <w:t xml:space="preserve"> </w:t>
      </w:r>
      <w:r w:rsidRPr="00AA72FD">
        <w:rPr>
          <w:rFonts w:ascii="Cambria" w:hAnsi="Cambria"/>
          <w:b/>
          <w:caps/>
          <w:sz w:val="32"/>
          <w:szCs w:val="32"/>
        </w:rPr>
        <w:t>1</w:t>
      </w:r>
      <w:bookmarkEnd w:id="1"/>
      <w:r w:rsidRPr="00AA72FD">
        <w:rPr>
          <w:rFonts w:ascii="Cambria" w:hAnsi="Cambria"/>
          <w:b/>
          <w:caps/>
          <w:sz w:val="32"/>
          <w:szCs w:val="32"/>
        </w:rPr>
        <w:t xml:space="preserve"> </w:t>
      </w:r>
    </w:p>
    <w:p w:rsidR="00455533" w:rsidRPr="00AA72FD" w:rsidRDefault="00455533" w:rsidP="00455533">
      <w:pPr>
        <w:rPr>
          <w:rFonts w:eastAsia="Calibri"/>
          <w:b/>
          <w:sz w:val="28"/>
          <w:u w:val="single"/>
        </w:rPr>
      </w:pPr>
      <w:r w:rsidRPr="00AA72FD">
        <w:rPr>
          <w:rFonts w:eastAsia="Calibri"/>
          <w:b/>
          <w:sz w:val="28"/>
          <w:u w:val="single"/>
        </w:rPr>
        <w:t>Дата:____________</w:t>
      </w:r>
    </w:p>
    <w:p w:rsidR="00455533" w:rsidRPr="00AA72FD" w:rsidRDefault="00455533" w:rsidP="00455533">
      <w:pPr>
        <w:jc w:val="both"/>
        <w:rPr>
          <w:rFonts w:eastAsia="Calibri"/>
          <w:iCs/>
          <w:sz w:val="28"/>
        </w:rPr>
      </w:pPr>
      <w:r w:rsidRPr="00AA72FD">
        <w:rPr>
          <w:rFonts w:eastAsia="Calibri"/>
          <w:b/>
          <w:sz w:val="28"/>
          <w:u w:val="single"/>
        </w:rPr>
        <w:t>Тема:</w:t>
      </w:r>
      <w:r w:rsidRPr="00AA72FD">
        <w:rPr>
          <w:rFonts w:eastAsia="Calibri"/>
          <w:sz w:val="28"/>
        </w:rPr>
        <w:t xml:space="preserve"> </w:t>
      </w:r>
      <w:r w:rsidRPr="00AA72FD">
        <w:rPr>
          <w:rFonts w:eastAsia="Calibri"/>
          <w:iCs/>
          <w:sz w:val="28"/>
        </w:rPr>
        <w:t>«Изучение движения тела по окружности под действием сил упругости и тяжести».</w:t>
      </w:r>
    </w:p>
    <w:p w:rsidR="00455533" w:rsidRPr="00AA72FD" w:rsidRDefault="00455533" w:rsidP="00455533">
      <w:pPr>
        <w:jc w:val="both"/>
        <w:rPr>
          <w:rFonts w:eastAsia="Calibri"/>
          <w:sz w:val="28"/>
          <w:shd w:val="clear" w:color="auto" w:fill="FFFFFF"/>
        </w:rPr>
      </w:pPr>
      <w:r w:rsidRPr="00AA72FD">
        <w:rPr>
          <w:rFonts w:eastAsia="Calibri"/>
          <w:b/>
          <w:sz w:val="28"/>
          <w:u w:val="single"/>
        </w:rPr>
        <w:t>Цель</w:t>
      </w:r>
      <w:r w:rsidRPr="00AA72FD">
        <w:rPr>
          <w:rFonts w:eastAsia="Calibri"/>
          <w:b/>
          <w:iCs/>
          <w:sz w:val="28"/>
          <w:u w:val="single"/>
        </w:rPr>
        <w:t>:</w:t>
      </w:r>
      <w:r w:rsidRPr="00AA72FD">
        <w:rPr>
          <w:rFonts w:eastAsia="Calibri"/>
          <w:iCs/>
          <w:sz w:val="28"/>
        </w:rPr>
        <w:t xml:space="preserve"> определить центростремительное ускорение шарика при его равномерном движении по окружности</w:t>
      </w:r>
      <w:r w:rsidRPr="00AA72FD">
        <w:rPr>
          <w:rFonts w:eastAsia="Calibri"/>
          <w:sz w:val="28"/>
          <w:shd w:val="clear" w:color="auto" w:fill="FFFFFF"/>
        </w:rPr>
        <w:t>.</w:t>
      </w:r>
    </w:p>
    <w:p w:rsidR="00455533" w:rsidRPr="00AA72FD" w:rsidRDefault="00455533" w:rsidP="00455533">
      <w:pPr>
        <w:jc w:val="both"/>
        <w:rPr>
          <w:rFonts w:eastAsia="Calibri"/>
          <w:sz w:val="28"/>
          <w:shd w:val="clear" w:color="auto" w:fill="FFFFFF"/>
        </w:rPr>
      </w:pPr>
      <w:r w:rsidRPr="00AA72FD">
        <w:rPr>
          <w:rFonts w:eastAsia="Calibri"/>
          <w:b/>
          <w:sz w:val="28"/>
          <w:u w:val="single"/>
        </w:rPr>
        <w:t>Оборудование</w:t>
      </w:r>
      <w:r w:rsidRPr="00AA72FD">
        <w:rPr>
          <w:rFonts w:eastAsia="Calibri"/>
          <w:b/>
          <w:sz w:val="28"/>
          <w:u w:val="single"/>
          <w:shd w:val="clear" w:color="auto" w:fill="FFFFFF"/>
        </w:rPr>
        <w:t>:</w:t>
      </w:r>
      <w:r w:rsidRPr="00AA72FD">
        <w:rPr>
          <w:rFonts w:eastAsia="Calibri"/>
          <w:sz w:val="28"/>
          <w:shd w:val="clear" w:color="auto" w:fill="FFFFFF"/>
        </w:rPr>
        <w:t xml:space="preserve"> </w:t>
      </w:r>
      <w:r w:rsidRPr="00AA72FD">
        <w:rPr>
          <w:rFonts w:eastAsia="Calibri"/>
          <w:iCs/>
          <w:sz w:val="28"/>
        </w:rPr>
        <w:t>штатив с муфтой и лапкой, лента измерительная, циркуль, динамометр лабораторный, весы с разновесами, шарик на нити, кусочек пробки с отверстием, лист бумаги, линейка</w:t>
      </w:r>
      <w:r w:rsidRPr="00AA72FD">
        <w:rPr>
          <w:rFonts w:eastAsia="Calibri"/>
          <w:sz w:val="28"/>
          <w:shd w:val="clear" w:color="auto" w:fill="FFFFFF"/>
        </w:rPr>
        <w:t>.</w:t>
      </w:r>
    </w:p>
    <w:p w:rsidR="00455533" w:rsidRDefault="00455533" w:rsidP="00455533">
      <w:pPr>
        <w:jc w:val="center"/>
        <w:rPr>
          <w:rFonts w:ascii="Cambria" w:hAnsi="Cambria"/>
          <w:b/>
          <w:sz w:val="28"/>
          <w:szCs w:val="28"/>
        </w:rPr>
      </w:pPr>
    </w:p>
    <w:p w:rsidR="00455533" w:rsidRPr="00AA72FD" w:rsidRDefault="00455533" w:rsidP="00455533">
      <w:pPr>
        <w:jc w:val="center"/>
        <w:rPr>
          <w:rFonts w:ascii="Cambria" w:hAnsi="Cambria"/>
          <w:b/>
          <w:sz w:val="28"/>
          <w:szCs w:val="28"/>
        </w:rPr>
      </w:pPr>
      <w:r w:rsidRPr="00AA72FD">
        <w:rPr>
          <w:rFonts w:ascii="Cambria" w:hAnsi="Cambria"/>
          <w:b/>
          <w:sz w:val="28"/>
          <w:szCs w:val="28"/>
        </w:rPr>
        <w:t>Теория</w:t>
      </w:r>
    </w:p>
    <w:p w:rsidR="00455533" w:rsidRPr="00AA72FD" w:rsidRDefault="00455533" w:rsidP="00455533">
      <w:pPr>
        <w:shd w:val="clear" w:color="auto" w:fill="FFFFFF"/>
        <w:ind w:firstLine="709"/>
        <w:jc w:val="both"/>
        <w:rPr>
          <w:sz w:val="28"/>
          <w:szCs w:val="28"/>
        </w:rPr>
      </w:pPr>
      <w:r w:rsidRPr="00AA72FD">
        <w:rPr>
          <w:sz w:val="28"/>
          <w:szCs w:val="28"/>
        </w:rPr>
        <w:t xml:space="preserve">Эксперименты проводятся с коническим маятником. Модуль ускорения можно определить </w:t>
      </w:r>
      <w:proofErr w:type="spellStart"/>
      <w:r w:rsidRPr="00AA72FD">
        <w:rPr>
          <w:sz w:val="28"/>
          <w:szCs w:val="28"/>
        </w:rPr>
        <w:t>кинематически</w:t>
      </w:r>
      <w:proofErr w:type="spellEnd"/>
      <w:r w:rsidRPr="00AA72FD">
        <w:rPr>
          <w:sz w:val="28"/>
          <w:szCs w:val="28"/>
        </w:rPr>
        <w:t xml:space="preserve">. </w:t>
      </w:r>
    </w:p>
    <w:p w:rsidR="00455533" w:rsidRPr="00AA72FD" w:rsidRDefault="00455533" w:rsidP="00455533">
      <w:pPr>
        <w:shd w:val="clear" w:color="auto" w:fill="FFFFFF"/>
        <w:jc w:val="center"/>
        <w:rPr>
          <w:sz w:val="28"/>
          <w:szCs w:val="28"/>
        </w:rPr>
      </w:pPr>
    </w:p>
    <w:p w:rsidR="00455533" w:rsidRDefault="00455533" w:rsidP="00455533">
      <w:pPr>
        <w:shd w:val="clear" w:color="auto" w:fill="FFFFFF"/>
        <w:ind w:firstLine="709"/>
        <w:jc w:val="both"/>
        <w:rPr>
          <w:sz w:val="28"/>
          <w:szCs w:val="28"/>
        </w:rPr>
      </w:pPr>
      <w:r w:rsidRPr="00AA72FD">
        <w:rPr>
          <w:sz w:val="28"/>
          <w:szCs w:val="28"/>
        </w:rPr>
        <w:t>Он равен:</w:t>
      </w:r>
      <w:r w:rsidR="00492119" w:rsidRPr="00492119">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42pt">
            <v:imagedata r:id="rId5" o:title=""/>
          </v:shape>
        </w:pict>
      </w:r>
    </w:p>
    <w:p w:rsidR="00455533" w:rsidRDefault="00455533" w:rsidP="00455533">
      <w:pPr>
        <w:shd w:val="clear" w:color="auto" w:fill="FFFFFF"/>
        <w:ind w:firstLine="709"/>
        <w:jc w:val="both"/>
        <w:rPr>
          <w:sz w:val="28"/>
          <w:szCs w:val="28"/>
        </w:rPr>
      </w:pPr>
      <w:r w:rsidRPr="00AA72FD">
        <w:rPr>
          <w:sz w:val="28"/>
          <w:szCs w:val="28"/>
        </w:rPr>
        <w:t xml:space="preserve">Согласно второму закону Ньютона </w:t>
      </w:r>
      <m:oMath>
        <m:r>
          <w:rPr>
            <w:rFonts w:ascii="Cambria Math" w:hAnsi="Cambria Math"/>
            <w:sz w:val="28"/>
          </w:rPr>
          <m:t>m</m:t>
        </m:r>
        <m:acc>
          <m:accPr>
            <m:chr m:val="⃗"/>
            <m:ctrlPr>
              <w:rPr>
                <w:rFonts w:ascii="Cambria Math" w:hAnsi="Cambria Math"/>
                <w:i/>
                <w:sz w:val="28"/>
              </w:rPr>
            </m:ctrlPr>
          </m:accPr>
          <m:e>
            <m:r>
              <w:rPr>
                <w:rFonts w:ascii="Cambria Math" w:hAnsi="Cambria Math"/>
                <w:sz w:val="28"/>
              </w:rPr>
              <m:t>a</m:t>
            </m:r>
          </m:e>
        </m:acc>
        <m:r>
          <w:rPr>
            <w:rFonts w:ascii="Cambria Math" w:hAnsi="Cambria Math"/>
            <w:sz w:val="28"/>
          </w:rPr>
          <m:t>=m</m:t>
        </m:r>
        <m:acc>
          <m:accPr>
            <m:chr m:val="⃗"/>
            <m:ctrlPr>
              <w:rPr>
                <w:rFonts w:ascii="Cambria Math" w:hAnsi="Cambria Math"/>
                <w:i/>
                <w:sz w:val="28"/>
              </w:rPr>
            </m:ctrlPr>
          </m:accPr>
          <m:e>
            <m:r>
              <w:rPr>
                <w:rFonts w:ascii="Cambria Math" w:hAnsi="Cambria Math"/>
                <w:sz w:val="28"/>
              </w:rPr>
              <m:t>g</m:t>
            </m:r>
          </m:e>
        </m:acc>
        <m:r>
          <w:rPr>
            <w:rFonts w:ascii="Cambria Math" w:hAnsi="Cambria Math"/>
            <w:sz w:val="28"/>
          </w:rPr>
          <m:t>+</m:t>
        </m:r>
        <m:acc>
          <m:accPr>
            <m:chr m:val="⃗"/>
            <m:ctrlPr>
              <w:rPr>
                <w:rFonts w:ascii="Cambria Math" w:hAnsi="Cambria Math"/>
                <w:i/>
                <w:sz w:val="28"/>
              </w:rPr>
            </m:ctrlPr>
          </m:accPr>
          <m:e>
            <m:r>
              <w:rPr>
                <w:rFonts w:ascii="Cambria Math" w:hAnsi="Cambria Math"/>
                <w:sz w:val="28"/>
              </w:rPr>
              <m:t>F</m:t>
            </m:r>
          </m:e>
        </m:acc>
      </m:oMath>
      <w:r w:rsidRPr="00AA72FD">
        <w:rPr>
          <w:sz w:val="28"/>
          <w:szCs w:val="28"/>
        </w:rPr>
        <w:t xml:space="preserve">. Разложим силу </w:t>
      </w:r>
      <m:oMath>
        <m:acc>
          <m:accPr>
            <m:chr m:val="⃗"/>
            <m:ctrlPr>
              <w:rPr>
                <w:rFonts w:ascii="Cambria Math" w:hAnsi="Cambria Math"/>
                <w:i/>
                <w:sz w:val="28"/>
              </w:rPr>
            </m:ctrlPr>
          </m:accPr>
          <m:e>
            <m:r>
              <w:rPr>
                <w:rFonts w:ascii="Cambria Math" w:hAnsi="Cambria Math"/>
                <w:sz w:val="28"/>
              </w:rPr>
              <m:t>F</m:t>
            </m:r>
          </m:e>
        </m:acc>
      </m:oMath>
      <w:r>
        <w:rPr>
          <w:sz w:val="28"/>
          <w:szCs w:val="28"/>
        </w:rPr>
        <w:t xml:space="preserve"> </w:t>
      </w:r>
      <w:r w:rsidRPr="00AA72FD">
        <w:rPr>
          <w:sz w:val="28"/>
          <w:szCs w:val="28"/>
        </w:rPr>
        <w:t xml:space="preserve">на составляющие </w:t>
      </w:r>
      <m:oMath>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F</m:t>
                </m:r>
              </m:e>
              <m:sub>
                <m:r>
                  <w:rPr>
                    <w:rFonts w:ascii="Cambria Math" w:hAnsi="Cambria Math"/>
                    <w:sz w:val="28"/>
                  </w:rPr>
                  <m:t>1</m:t>
                </m:r>
              </m:sub>
            </m:sSub>
          </m:e>
        </m:acc>
      </m:oMath>
      <w:r w:rsidRPr="00AA72FD">
        <w:rPr>
          <w:sz w:val="28"/>
          <w:szCs w:val="28"/>
        </w:rPr>
        <w:t xml:space="preserve"> и </w:t>
      </w:r>
      <m:oMath>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F</m:t>
                </m:r>
              </m:e>
              <m:sub>
                <m:r>
                  <w:rPr>
                    <w:rFonts w:ascii="Cambria Math" w:hAnsi="Cambria Math"/>
                    <w:sz w:val="28"/>
                  </w:rPr>
                  <m:t>2</m:t>
                </m:r>
              </m:sub>
            </m:sSub>
          </m:e>
        </m:acc>
      </m:oMath>
      <w:r w:rsidRPr="00AA72FD">
        <w:rPr>
          <w:sz w:val="28"/>
          <w:szCs w:val="28"/>
        </w:rPr>
        <w:t>, направленные по радиусу к центру окру</w:t>
      </w:r>
      <w:r>
        <w:rPr>
          <w:sz w:val="28"/>
          <w:szCs w:val="28"/>
        </w:rPr>
        <w:t xml:space="preserve">жности и </w:t>
      </w:r>
      <w:r w:rsidRPr="00AA72FD">
        <w:rPr>
          <w:sz w:val="28"/>
          <w:szCs w:val="28"/>
        </w:rPr>
        <w:t xml:space="preserve">по вертикали вверх. </w:t>
      </w:r>
    </w:p>
    <w:p w:rsidR="00455533" w:rsidRDefault="00455533" w:rsidP="00455533">
      <w:pPr>
        <w:shd w:val="clear" w:color="auto" w:fill="FFFFFF"/>
        <w:jc w:val="center"/>
        <w:rPr>
          <w:sz w:val="28"/>
          <w:szCs w:val="28"/>
        </w:rPr>
      </w:pPr>
      <w:r>
        <w:rPr>
          <w:noProof/>
          <w:sz w:val="28"/>
          <w:szCs w:val="28"/>
        </w:rPr>
        <w:drawing>
          <wp:inline distT="0" distB="0" distL="0" distR="0">
            <wp:extent cx="1447800" cy="15906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27737" t="25240" r="54285" b="39597"/>
                    <a:stretch>
                      <a:fillRect/>
                    </a:stretch>
                  </pic:blipFill>
                  <pic:spPr bwMode="auto">
                    <a:xfrm>
                      <a:off x="0" y="0"/>
                      <a:ext cx="1447800" cy="1590675"/>
                    </a:xfrm>
                    <a:prstGeom prst="rect">
                      <a:avLst/>
                    </a:prstGeom>
                    <a:noFill/>
                    <a:ln w="9525">
                      <a:noFill/>
                      <a:miter lim="800000"/>
                      <a:headEnd/>
                      <a:tailEnd/>
                    </a:ln>
                  </pic:spPr>
                </pic:pic>
              </a:graphicData>
            </a:graphic>
          </wp:inline>
        </w:drawing>
      </w:r>
    </w:p>
    <w:p w:rsidR="00455533" w:rsidRPr="00AA72FD" w:rsidRDefault="00455533" w:rsidP="00455533">
      <w:pPr>
        <w:shd w:val="clear" w:color="auto" w:fill="FFFFFF"/>
        <w:jc w:val="center"/>
        <w:rPr>
          <w:sz w:val="28"/>
          <w:szCs w:val="28"/>
        </w:rPr>
      </w:pPr>
      <w:r w:rsidRPr="00AA72FD">
        <w:rPr>
          <w:sz w:val="28"/>
          <w:szCs w:val="28"/>
        </w:rPr>
        <w:t>Тогда второй закон Ньютона запишется следующим образом:</w:t>
      </w:r>
      <w:r w:rsidR="000D32C8" w:rsidRPr="00492119">
        <w:rPr>
          <w:position w:val="-11"/>
          <w:sz w:val="28"/>
          <w:szCs w:val="28"/>
        </w:rPr>
        <w:pict>
          <v:shape id="_x0000_i1026" type="#_x0000_t75" style="width:3pt;height:18.75pt" equationxml="&lt;">
            <v:imagedata r:id="rId7" o:title="" chromakey="white"/>
          </v:shape>
        </w:pict>
      </w:r>
      <w:r>
        <w:rPr>
          <w:sz w:val="28"/>
          <w:szCs w:val="28"/>
        </w:rPr>
        <w:t xml:space="preserve"> </w:t>
      </w:r>
      <m:oMath>
        <m:r>
          <w:rPr>
            <w:rFonts w:ascii="Cambria Math" w:hAnsi="Cambria Math"/>
            <w:sz w:val="28"/>
          </w:rPr>
          <m:t>m</m:t>
        </m:r>
        <m:acc>
          <m:accPr>
            <m:chr m:val="⃗"/>
            <m:ctrlPr>
              <w:rPr>
                <w:rFonts w:ascii="Cambria Math" w:hAnsi="Cambria Math"/>
                <w:i/>
                <w:sz w:val="28"/>
              </w:rPr>
            </m:ctrlPr>
          </m:accPr>
          <m:e>
            <m:r>
              <w:rPr>
                <w:rFonts w:ascii="Cambria Math" w:hAnsi="Cambria Math"/>
                <w:sz w:val="28"/>
              </w:rPr>
              <m:t>a</m:t>
            </m:r>
          </m:e>
        </m:acc>
        <m:r>
          <w:rPr>
            <w:rFonts w:ascii="Cambria Math" w:hAnsi="Cambria Math"/>
            <w:sz w:val="28"/>
          </w:rPr>
          <m:t>=m</m:t>
        </m:r>
        <m:acc>
          <m:accPr>
            <m:chr m:val="⃗"/>
            <m:ctrlPr>
              <w:rPr>
                <w:rFonts w:ascii="Cambria Math" w:hAnsi="Cambria Math"/>
                <w:i/>
                <w:sz w:val="28"/>
              </w:rPr>
            </m:ctrlPr>
          </m:accPr>
          <m:e>
            <m:r>
              <w:rPr>
                <w:rFonts w:ascii="Cambria Math" w:hAnsi="Cambria Math"/>
                <w:sz w:val="28"/>
              </w:rPr>
              <m:t>g</m:t>
            </m:r>
          </m:e>
        </m:acc>
        <m:r>
          <w:rPr>
            <w:rFonts w:ascii="Cambria Math" w:hAnsi="Cambria Math"/>
            <w:sz w:val="28"/>
          </w:rPr>
          <m:t>+</m:t>
        </m:r>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F</m:t>
                </m:r>
              </m:e>
              <m:sub>
                <m:r>
                  <w:rPr>
                    <w:rFonts w:ascii="Cambria Math" w:hAnsi="Cambria Math"/>
                    <w:sz w:val="28"/>
                  </w:rPr>
                  <m:t>1</m:t>
                </m:r>
              </m:sub>
            </m:sSub>
          </m:e>
        </m:acc>
        <m:r>
          <w:rPr>
            <w:rFonts w:ascii="Cambria Math" w:hAnsi="Cambria Math"/>
            <w:sz w:val="28"/>
          </w:rPr>
          <m:t xml:space="preserve">+ </m:t>
        </m:r>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F</m:t>
                </m:r>
              </m:e>
              <m:sub>
                <m:r>
                  <w:rPr>
                    <w:rFonts w:ascii="Cambria Math" w:hAnsi="Cambria Math"/>
                    <w:sz w:val="28"/>
                  </w:rPr>
                  <m:t>2</m:t>
                </m:r>
              </m:sub>
            </m:sSub>
          </m:e>
        </m:acc>
        <m:r>
          <w:rPr>
            <w:rFonts w:ascii="Cambria Math" w:hAnsi="Cambria Math"/>
            <w:sz w:val="28"/>
          </w:rPr>
          <m:t xml:space="preserve"> </m:t>
        </m:r>
      </m:oMath>
    </w:p>
    <w:p w:rsidR="00455533" w:rsidRPr="00AA72FD" w:rsidRDefault="00455533" w:rsidP="00455533">
      <w:pPr>
        <w:shd w:val="clear" w:color="auto" w:fill="FFFFFF"/>
        <w:jc w:val="center"/>
        <w:rPr>
          <w:sz w:val="28"/>
          <w:szCs w:val="28"/>
        </w:rPr>
      </w:pPr>
      <w:r>
        <w:rPr>
          <w:noProof/>
          <w:sz w:val="28"/>
          <w:szCs w:val="28"/>
        </w:rPr>
        <w:drawing>
          <wp:inline distT="0" distB="0" distL="0" distR="0">
            <wp:extent cx="1762125" cy="1828800"/>
            <wp:effectExtent l="19050" t="0" r="9525" b="0"/>
            <wp:docPr id="15" name="Рисунок 2" descr="Описание: https://ds02.infourok.ru/uploads/ex/0284/00069233-cfb8eb3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ds02.infourok.ru/uploads/ex/0284/00069233-cfb8eb31/img2.jpg"/>
                    <pic:cNvPicPr>
                      <a:picLocks noChangeAspect="1" noChangeArrowheads="1"/>
                    </pic:cNvPicPr>
                  </pic:nvPicPr>
                  <pic:blipFill>
                    <a:blip r:embed="rId8"/>
                    <a:srcRect l="3046" t="23930" r="45352" b="4701"/>
                    <a:stretch>
                      <a:fillRect/>
                    </a:stretch>
                  </pic:blipFill>
                  <pic:spPr bwMode="auto">
                    <a:xfrm>
                      <a:off x="0" y="0"/>
                      <a:ext cx="1762125" cy="1828800"/>
                    </a:xfrm>
                    <a:prstGeom prst="rect">
                      <a:avLst/>
                    </a:prstGeom>
                    <a:noFill/>
                    <a:ln w="9525">
                      <a:noFill/>
                      <a:miter lim="800000"/>
                      <a:headEnd/>
                      <a:tailEnd/>
                    </a:ln>
                  </pic:spPr>
                </pic:pic>
              </a:graphicData>
            </a:graphic>
          </wp:inline>
        </w:drawing>
      </w:r>
    </w:p>
    <w:p w:rsidR="00455533" w:rsidRPr="00AA72FD" w:rsidRDefault="00455533" w:rsidP="00455533">
      <w:pPr>
        <w:shd w:val="clear" w:color="auto" w:fill="FFFFFF"/>
        <w:ind w:firstLine="709"/>
        <w:jc w:val="both"/>
        <w:rPr>
          <w:sz w:val="28"/>
          <w:szCs w:val="28"/>
        </w:rPr>
      </w:pPr>
      <w:r w:rsidRPr="00AA72FD">
        <w:rPr>
          <w:sz w:val="28"/>
          <w:szCs w:val="28"/>
        </w:rPr>
        <w:t xml:space="preserve">Запишем второй закон Ньютона в проекциях на ось О1х: </w:t>
      </w:r>
      <w:r w:rsidRPr="00AA72FD">
        <w:rPr>
          <w:position w:val="-12"/>
          <w:sz w:val="28"/>
          <w:szCs w:val="28"/>
        </w:rPr>
        <w:object w:dxaOrig="900" w:dyaOrig="360">
          <v:shape id="_x0000_i1027" type="#_x0000_t75" style="width:59.25pt;height:24pt" o:ole="">
            <v:imagedata r:id="rId9" o:title=""/>
          </v:shape>
          <o:OLEObject Type="Embed" ProgID="Equation.3" ShapeID="_x0000_i1027" DrawAspect="Content" ObjectID="_1695847913" r:id="rId10"/>
        </w:object>
      </w:r>
      <w:r w:rsidRPr="00AA72FD">
        <w:rPr>
          <w:sz w:val="28"/>
          <w:szCs w:val="28"/>
        </w:rPr>
        <w:t xml:space="preserve">. Отсюда </w:t>
      </w:r>
      <w:r w:rsidRPr="00AA72FD">
        <w:rPr>
          <w:position w:val="-24"/>
          <w:sz w:val="28"/>
          <w:szCs w:val="28"/>
        </w:rPr>
        <w:object w:dxaOrig="800" w:dyaOrig="620">
          <v:shape id="_x0000_i1028" type="#_x0000_t75" style="width:44.25pt;height:34.5pt" o:ole="">
            <v:imagedata r:id="rId11" o:title=""/>
          </v:shape>
          <o:OLEObject Type="Embed" ProgID="Equation.3" ShapeID="_x0000_i1028" DrawAspect="Content" ObjectID="_1695847914" r:id="rId12"/>
        </w:object>
      </w:r>
    </w:p>
    <w:p w:rsidR="00455533" w:rsidRPr="00AA72FD" w:rsidRDefault="00455533" w:rsidP="00455533">
      <w:pPr>
        <w:shd w:val="clear" w:color="auto" w:fill="FFFFFF"/>
        <w:ind w:firstLine="709"/>
        <w:jc w:val="both"/>
        <w:rPr>
          <w:sz w:val="28"/>
        </w:rPr>
      </w:pPr>
      <w:r w:rsidRPr="00AA72FD">
        <w:rPr>
          <w:sz w:val="28"/>
        </w:rPr>
        <w:t>Модуль составляющей F1 можно определить различными спосо</w:t>
      </w:r>
      <w:r>
        <w:rPr>
          <w:sz w:val="28"/>
        </w:rPr>
        <w:t xml:space="preserve">бами. </w:t>
      </w:r>
      <w:r w:rsidRPr="00AA72FD">
        <w:rPr>
          <w:sz w:val="28"/>
        </w:rPr>
        <w:t xml:space="preserve">Во-первых, это можно сделать из подобия треугольников ОАВ и FBF1: </w:t>
      </w:r>
      <w:r w:rsidR="00492119" w:rsidRPr="00492119">
        <w:rPr>
          <w:position w:val="-24"/>
          <w:sz w:val="28"/>
        </w:rPr>
        <w:pict>
          <v:shape id="_x0000_i1029" type="#_x0000_t75" style="width:47.25pt;height:32.25pt">
            <v:imagedata r:id="rId13" o:title=""/>
          </v:shape>
        </w:pict>
      </w:r>
      <w:r w:rsidRPr="00AA72FD">
        <w:rPr>
          <w:sz w:val="28"/>
        </w:rPr>
        <w:t xml:space="preserve">                                      </w:t>
      </w:r>
    </w:p>
    <w:p w:rsidR="00455533" w:rsidRPr="00AA72FD" w:rsidRDefault="00455533" w:rsidP="00455533">
      <w:pPr>
        <w:shd w:val="clear" w:color="auto" w:fill="FFFFFF"/>
        <w:ind w:firstLine="709"/>
        <w:jc w:val="both"/>
        <w:rPr>
          <w:sz w:val="28"/>
        </w:rPr>
      </w:pPr>
    </w:p>
    <w:p w:rsidR="00455533" w:rsidRDefault="00455533" w:rsidP="00455533">
      <w:pPr>
        <w:shd w:val="clear" w:color="auto" w:fill="FFFFFF"/>
        <w:jc w:val="center"/>
      </w:pPr>
    </w:p>
    <w:p w:rsidR="00455533" w:rsidRPr="00AA72FD" w:rsidRDefault="00455533" w:rsidP="00455533">
      <w:pPr>
        <w:shd w:val="clear" w:color="auto" w:fill="FFFFFF"/>
        <w:ind w:firstLine="709"/>
        <w:jc w:val="both"/>
        <w:rPr>
          <w:sz w:val="28"/>
        </w:rPr>
      </w:pPr>
      <w:r w:rsidRPr="00AA72FD">
        <w:rPr>
          <w:sz w:val="28"/>
        </w:rPr>
        <w:lastRenderedPageBreak/>
        <w:t xml:space="preserve">Отсюда </w:t>
      </w:r>
      <w:r w:rsidR="00492119" w:rsidRPr="00492119">
        <w:rPr>
          <w:position w:val="-24"/>
          <w:sz w:val="28"/>
        </w:rPr>
        <w:pict>
          <v:shape id="_x0000_i1030" type="#_x0000_t75" style="width:57pt;height:34.5pt">
            <v:imagedata r:id="rId14" o:title=""/>
          </v:shape>
        </w:pict>
      </w:r>
      <w:r w:rsidRPr="00AA72FD">
        <w:rPr>
          <w:sz w:val="28"/>
        </w:rPr>
        <w:t xml:space="preserve"> и </w:t>
      </w:r>
      <w:r w:rsidR="00492119" w:rsidRPr="00492119">
        <w:rPr>
          <w:position w:val="-24"/>
          <w:sz w:val="28"/>
        </w:rPr>
        <w:pict>
          <v:shape id="_x0000_i1031" type="#_x0000_t75" style="width:48.75pt;height:33pt">
            <v:imagedata r:id="rId15" o:title=""/>
          </v:shape>
        </w:pict>
      </w:r>
    </w:p>
    <w:p w:rsidR="00455533" w:rsidRPr="00AA72FD" w:rsidRDefault="00455533" w:rsidP="00455533">
      <w:pPr>
        <w:shd w:val="clear" w:color="auto" w:fill="FFFFFF"/>
        <w:ind w:firstLine="709"/>
        <w:jc w:val="both"/>
        <w:rPr>
          <w:sz w:val="28"/>
        </w:rPr>
      </w:pPr>
      <w:r w:rsidRPr="00AA72FD">
        <w:rPr>
          <w:sz w:val="28"/>
        </w:rPr>
        <w:t>Во-вторых, модуль составляющей F1 можно непосредственно измерить динамометром. Для этого оттягиваем горизонтально</w:t>
      </w:r>
      <w:r w:rsidRPr="00AA72FD">
        <w:rPr>
          <w:sz w:val="28"/>
          <w:szCs w:val="28"/>
        </w:rPr>
        <w:t xml:space="preserve"> расположенным динамометром </w:t>
      </w:r>
      <w:r w:rsidRPr="00AA72FD">
        <w:rPr>
          <w:sz w:val="28"/>
        </w:rPr>
        <w:t xml:space="preserve">шарик на расстояние, равное радиусу R окружности (рис. в), и определяем показание динамометра. При этом сила упругости пружины уравновешивает составляющую </w:t>
      </w:r>
      <m:oMath>
        <m:acc>
          <m:accPr>
            <m:chr m:val="⃗"/>
            <m:ctrlPr>
              <w:rPr>
                <w:rFonts w:ascii="Cambria Math" w:hAnsi="Cambria Math"/>
                <w:i/>
                <w:sz w:val="28"/>
              </w:rPr>
            </m:ctrlPr>
          </m:accPr>
          <m:e>
            <m:sSub>
              <m:sSubPr>
                <m:ctrlPr>
                  <w:rPr>
                    <w:rFonts w:ascii="Cambria Math" w:hAnsi="Cambria Math"/>
                    <w:i/>
                    <w:sz w:val="28"/>
                  </w:rPr>
                </m:ctrlPr>
              </m:sSubPr>
              <m:e>
                <m:r>
                  <w:rPr>
                    <w:rFonts w:ascii="Cambria Math" w:hAnsi="Cambria Math"/>
                    <w:sz w:val="28"/>
                  </w:rPr>
                  <m:t>F</m:t>
                </m:r>
              </m:e>
              <m:sub>
                <m:r>
                  <w:rPr>
                    <w:rFonts w:ascii="Cambria Math" w:hAnsi="Cambria Math"/>
                    <w:sz w:val="28"/>
                  </w:rPr>
                  <m:t>1</m:t>
                </m:r>
              </m:sub>
            </m:sSub>
          </m:e>
        </m:acc>
      </m:oMath>
      <w:r w:rsidRPr="00AA72FD">
        <w:rPr>
          <w:sz w:val="28"/>
        </w:rPr>
        <w:t xml:space="preserve">.  </w:t>
      </w:r>
    </w:p>
    <w:p w:rsidR="00455533" w:rsidRDefault="00455533" w:rsidP="00455533">
      <w:pPr>
        <w:shd w:val="clear" w:color="auto" w:fill="FFFFFF"/>
        <w:jc w:val="center"/>
      </w:pPr>
      <w:r>
        <w:rPr>
          <w:noProof/>
        </w:rPr>
        <w:drawing>
          <wp:inline distT="0" distB="0" distL="0" distR="0">
            <wp:extent cx="1876425" cy="1676400"/>
            <wp:effectExtent l="19050" t="0" r="9525"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srcRect t="3430" b="11702"/>
                    <a:stretch>
                      <a:fillRect/>
                    </a:stretch>
                  </pic:blipFill>
                  <pic:spPr bwMode="auto">
                    <a:xfrm>
                      <a:off x="0" y="0"/>
                      <a:ext cx="1876425" cy="1676400"/>
                    </a:xfrm>
                    <a:prstGeom prst="rect">
                      <a:avLst/>
                    </a:prstGeom>
                    <a:noFill/>
                    <a:ln w="9525">
                      <a:noFill/>
                      <a:miter lim="800000"/>
                      <a:headEnd/>
                      <a:tailEnd/>
                    </a:ln>
                  </pic:spPr>
                </pic:pic>
              </a:graphicData>
            </a:graphic>
          </wp:inline>
        </w:drawing>
      </w:r>
    </w:p>
    <w:p w:rsidR="00455533" w:rsidRPr="00AA72FD" w:rsidRDefault="00455533" w:rsidP="00455533">
      <w:pPr>
        <w:shd w:val="clear" w:color="auto" w:fill="FFFFFF"/>
        <w:ind w:firstLine="709"/>
        <w:jc w:val="both"/>
        <w:rPr>
          <w:sz w:val="28"/>
        </w:rPr>
      </w:pPr>
      <w:r w:rsidRPr="00AA72FD">
        <w:rPr>
          <w:sz w:val="28"/>
        </w:rPr>
        <w:t xml:space="preserve">Сопоставим все три выражения для </w:t>
      </w:r>
      <w:r w:rsidR="00492119" w:rsidRPr="00492119">
        <w:rPr>
          <w:position w:val="-12"/>
          <w:sz w:val="28"/>
        </w:rPr>
        <w:pict>
          <v:shape id="_x0000_i1032" type="#_x0000_t75" style="width:20.25pt;height:25.5pt">
            <v:imagedata r:id="rId17" o:title=""/>
          </v:shape>
        </w:pict>
      </w:r>
      <w:r w:rsidRPr="00AA72FD">
        <w:rPr>
          <w:sz w:val="28"/>
        </w:rPr>
        <w:t>:</w:t>
      </w:r>
    </w:p>
    <w:p w:rsidR="00455533" w:rsidRDefault="00492119" w:rsidP="00455533">
      <w:pPr>
        <w:shd w:val="clear" w:color="auto" w:fill="FFFFFF"/>
        <w:jc w:val="center"/>
        <w:rPr>
          <w:sz w:val="28"/>
        </w:rPr>
      </w:pPr>
      <w:r w:rsidRPr="00492119">
        <w:rPr>
          <w:position w:val="-24"/>
          <w:sz w:val="28"/>
        </w:rPr>
        <w:pict>
          <v:shape id="_x0000_i1033" type="#_x0000_t75" style="width:63.75pt;height:39pt">
            <v:imagedata r:id="rId18" o:title=""/>
          </v:shape>
        </w:pict>
      </w:r>
      <w:r w:rsidR="00455533" w:rsidRPr="00AA72FD">
        <w:rPr>
          <w:sz w:val="28"/>
        </w:rPr>
        <w:t xml:space="preserve">, </w:t>
      </w:r>
      <w:r w:rsidR="00455533" w:rsidRPr="00AA72FD">
        <w:rPr>
          <w:sz w:val="28"/>
        </w:rPr>
        <w:tab/>
      </w:r>
      <w:r w:rsidRPr="00492119">
        <w:rPr>
          <w:position w:val="-24"/>
          <w:sz w:val="28"/>
        </w:rPr>
        <w:pict>
          <v:shape id="_x0000_i1034" type="#_x0000_t75" style="width:47.25pt;height:32.25pt">
            <v:imagedata r:id="rId19" o:title=""/>
          </v:shape>
        </w:pict>
      </w:r>
      <w:r w:rsidR="00455533" w:rsidRPr="00AA72FD">
        <w:rPr>
          <w:sz w:val="28"/>
        </w:rPr>
        <w:t xml:space="preserve">, </w:t>
      </w:r>
      <w:r w:rsidR="00455533" w:rsidRPr="00AA72FD">
        <w:rPr>
          <w:sz w:val="28"/>
        </w:rPr>
        <w:tab/>
      </w:r>
      <w:r w:rsidRPr="00492119">
        <w:rPr>
          <w:position w:val="-24"/>
          <w:sz w:val="28"/>
        </w:rPr>
        <w:pict>
          <v:shape id="_x0000_i1035" type="#_x0000_t75" style="width:42.75pt;height:32.25pt">
            <v:imagedata r:id="rId20" o:title=""/>
          </v:shape>
        </w:pict>
      </w:r>
    </w:p>
    <w:p w:rsidR="00455533" w:rsidRPr="00AA72FD" w:rsidRDefault="00455533" w:rsidP="00455533">
      <w:pPr>
        <w:shd w:val="clear" w:color="auto" w:fill="FFFFFF"/>
        <w:rPr>
          <w:sz w:val="28"/>
        </w:rPr>
      </w:pPr>
      <w:r w:rsidRPr="00AA72FD">
        <w:rPr>
          <w:sz w:val="28"/>
        </w:rPr>
        <w:t>и убедимся, что они близки между собой.</w:t>
      </w:r>
    </w:p>
    <w:p w:rsidR="00455533" w:rsidRDefault="00455533" w:rsidP="00455533">
      <w:pPr>
        <w:shd w:val="clear" w:color="auto" w:fill="FFFFFF"/>
        <w:ind w:firstLine="709"/>
        <w:jc w:val="both"/>
        <w:rPr>
          <w:sz w:val="28"/>
        </w:rPr>
      </w:pPr>
      <w:r w:rsidRPr="00AA72FD">
        <w:rPr>
          <w:sz w:val="28"/>
        </w:rPr>
        <w:t>В этой работе с наибольшей тщательностью следует измерять время. Для этого полезно отсчитывать возможно большее число оборотов маятника, уменьшая тем самым относительную погрешность.</w:t>
      </w:r>
    </w:p>
    <w:p w:rsidR="00455533" w:rsidRPr="00AA72FD" w:rsidRDefault="00455533" w:rsidP="00455533">
      <w:pPr>
        <w:shd w:val="clear" w:color="auto" w:fill="FFFFFF"/>
        <w:ind w:firstLine="709"/>
        <w:jc w:val="both"/>
        <w:rPr>
          <w:sz w:val="28"/>
        </w:rPr>
      </w:pPr>
      <w:r w:rsidRPr="00AA72FD">
        <w:rPr>
          <w:sz w:val="28"/>
        </w:rPr>
        <w:t>Взвешивать шарик с точностью, которую могут дать лабораторные весы, нет необходимости. Вполне достаточно взвешивать с точностью до 1</w:t>
      </w:r>
      <w:r>
        <w:rPr>
          <w:sz w:val="28"/>
        </w:rPr>
        <w:t> </w:t>
      </w:r>
      <w:r w:rsidRPr="00AA72FD">
        <w:rPr>
          <w:sz w:val="28"/>
        </w:rPr>
        <w:t xml:space="preserve">г. Высоту конуса и радиус окружности достаточно измерить с точностью до </w:t>
      </w:r>
      <w:smartTag w:uri="urn:schemas-microsoft-com:office:smarttags" w:element="metricconverter">
        <w:smartTagPr>
          <w:attr w:name="ProductID" w:val="1 см"/>
        </w:smartTagPr>
        <w:r w:rsidRPr="00AA72FD">
          <w:rPr>
            <w:sz w:val="28"/>
          </w:rPr>
          <w:t>1 см</w:t>
        </w:r>
      </w:smartTag>
      <w:r w:rsidRPr="00AA72FD">
        <w:rPr>
          <w:sz w:val="28"/>
        </w:rPr>
        <w:t>. При такой точности измерений относительные погрешности величин будут одного порядка.</w:t>
      </w:r>
    </w:p>
    <w:p w:rsidR="00455533" w:rsidRPr="00AA72FD" w:rsidRDefault="00455533" w:rsidP="00455533">
      <w:pPr>
        <w:ind w:left="1134" w:hanging="567"/>
        <w:jc w:val="center"/>
        <w:rPr>
          <w:rFonts w:ascii="Cambria" w:hAnsi="Cambria"/>
          <w:b/>
          <w:sz w:val="28"/>
          <w:szCs w:val="28"/>
        </w:rPr>
      </w:pPr>
      <w:r w:rsidRPr="00AA72FD">
        <w:rPr>
          <w:rFonts w:ascii="Cambria" w:hAnsi="Cambria"/>
          <w:b/>
          <w:sz w:val="28"/>
          <w:szCs w:val="28"/>
        </w:rPr>
        <w:t>Указания к работе</w:t>
      </w:r>
    </w:p>
    <w:p w:rsidR="00455533" w:rsidRPr="00AA72FD" w:rsidRDefault="00455533" w:rsidP="00455533">
      <w:pPr>
        <w:ind w:left="1134" w:hanging="567"/>
        <w:jc w:val="center"/>
        <w:rPr>
          <w:rFonts w:ascii="Cambria" w:hAnsi="Cambria"/>
          <w:b/>
          <w:sz w:val="28"/>
          <w:szCs w:val="28"/>
        </w:rPr>
      </w:pPr>
      <w:r>
        <w:rPr>
          <w:rFonts w:ascii="Cambria" w:hAnsi="Cambria"/>
          <w:b/>
          <w:noProof/>
          <w:sz w:val="28"/>
          <w:szCs w:val="28"/>
        </w:rPr>
        <w:drawing>
          <wp:inline distT="0" distB="0" distL="0" distR="0">
            <wp:extent cx="5010150" cy="1905000"/>
            <wp:effectExtent l="19050" t="0" r="0" b="0"/>
            <wp:docPr id="28" name="Рисунок 91" descr="Описание: Лабораторная работа № 5 «Изучение движения тела по окружности под действием сил упруг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Описание: Лабораторная работа № 5 «Изучение движения тела по окружности под действием сил упругости"/>
                    <pic:cNvPicPr>
                      <a:picLocks noChangeAspect="1" noChangeArrowheads="1"/>
                    </pic:cNvPicPr>
                  </pic:nvPicPr>
                  <pic:blipFill>
                    <a:blip r:embed="rId21" cstate="print"/>
                    <a:srcRect t="4890" b="3859"/>
                    <a:stretch>
                      <a:fillRect/>
                    </a:stretch>
                  </pic:blipFill>
                  <pic:spPr bwMode="auto">
                    <a:xfrm>
                      <a:off x="0" y="0"/>
                      <a:ext cx="5010150" cy="1905000"/>
                    </a:xfrm>
                    <a:prstGeom prst="rect">
                      <a:avLst/>
                    </a:prstGeom>
                    <a:noFill/>
                    <a:ln w="9525">
                      <a:noFill/>
                      <a:miter lim="800000"/>
                      <a:headEnd/>
                      <a:tailEnd/>
                    </a:ln>
                  </pic:spPr>
                </pic:pic>
              </a:graphicData>
            </a:graphic>
          </wp:inline>
        </w:drawing>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t xml:space="preserve">Определяем массу шарика на весах с точностью до </w:t>
      </w:r>
      <w:smartTag w:uri="urn:schemas-microsoft-com:office:smarttags" w:element="metricconverter">
        <w:smartTagPr>
          <w:attr w:name="ProductID" w:val="1 г"/>
        </w:smartTagPr>
        <w:r w:rsidRPr="00AA72FD">
          <w:rPr>
            <w:sz w:val="28"/>
          </w:rPr>
          <w:t>1 г</w:t>
        </w:r>
      </w:smartTag>
      <w:r w:rsidRPr="00AA72FD">
        <w:rPr>
          <w:sz w:val="28"/>
        </w:rPr>
        <w:t>.</w:t>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t xml:space="preserve">Нить продеваем сквозь отверстие и зажимаем пробку в лапке штатива </w:t>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t xml:space="preserve">Вычерчиваем на листе бумаги окружность, радиус которой около 20 см. Измеряем радиус с точностью до </w:t>
      </w:r>
      <w:smartTag w:uri="urn:schemas-microsoft-com:office:smarttags" w:element="metricconverter">
        <w:smartTagPr>
          <w:attr w:name="ProductID" w:val="1 см"/>
        </w:smartTagPr>
        <w:r w:rsidRPr="00AA72FD">
          <w:rPr>
            <w:sz w:val="28"/>
          </w:rPr>
          <w:t>1 см</w:t>
        </w:r>
      </w:smartTag>
      <w:r w:rsidRPr="00AA72FD">
        <w:rPr>
          <w:sz w:val="28"/>
        </w:rPr>
        <w:t>.</w:t>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t>Штатив с маятником располагаем так, чтобы продолжение шнура проходило через центр окружности.</w:t>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t>Взяв нить пальцами у точки подвеса, вращаем маятник так, чтобы шарик описывал окружность, равную начерченной на бумаге.</w:t>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t>Отсчитываем время, за которое маятник совершает N = 30 оборотов.</w:t>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lastRenderedPageBreak/>
        <w:t>Определяем высоту конического маятника. Для этого измеряем расстояние по вертикали от центра шарика до точки подвеса.</w:t>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t>Находим модуль центростремительного ускорения по формулам:</w:t>
      </w:r>
    </w:p>
    <w:p w:rsidR="00455533" w:rsidRPr="00AA72FD" w:rsidRDefault="00492119" w:rsidP="00455533">
      <w:pPr>
        <w:widowControl w:val="0"/>
        <w:autoSpaceDE w:val="0"/>
        <w:autoSpaceDN w:val="0"/>
        <w:adjustRightInd w:val="0"/>
        <w:ind w:left="567" w:hanging="283"/>
        <w:jc w:val="center"/>
        <w:rPr>
          <w:rFonts w:eastAsia="Calibri"/>
          <w:sz w:val="28"/>
          <w:szCs w:val="28"/>
        </w:rPr>
      </w:pPr>
      <w:r w:rsidRPr="00492119">
        <w:rPr>
          <w:rFonts w:eastAsia="Calibri"/>
          <w:position w:val="-24"/>
          <w:sz w:val="28"/>
          <w:szCs w:val="28"/>
        </w:rPr>
        <w:pict>
          <v:shape id="_x0000_i1036" type="#_x0000_t75" style="width:59.25pt;height:36.75pt">
            <v:imagedata r:id="rId22" o:title=""/>
          </v:shape>
        </w:pict>
      </w:r>
      <w:r w:rsidR="00455533" w:rsidRPr="00AA72FD">
        <w:rPr>
          <w:rFonts w:eastAsia="Calibri"/>
          <w:sz w:val="28"/>
          <w:szCs w:val="28"/>
        </w:rPr>
        <w:t xml:space="preserve"> </w:t>
      </w:r>
      <w:r w:rsidR="00455533" w:rsidRPr="00AA72FD">
        <w:rPr>
          <w:rFonts w:eastAsia="Calibri"/>
          <w:sz w:val="28"/>
          <w:szCs w:val="28"/>
        </w:rPr>
        <w:tab/>
        <w:t>и</w:t>
      </w:r>
      <w:r w:rsidR="00455533" w:rsidRPr="00AA72FD">
        <w:rPr>
          <w:rFonts w:eastAsia="Calibri"/>
          <w:sz w:val="28"/>
          <w:szCs w:val="28"/>
        </w:rPr>
        <w:tab/>
        <w:t xml:space="preserve"> </w:t>
      </w:r>
      <w:r w:rsidRPr="00492119">
        <w:rPr>
          <w:rFonts w:eastAsia="Calibri"/>
          <w:position w:val="-24"/>
          <w:sz w:val="28"/>
          <w:szCs w:val="28"/>
        </w:rPr>
        <w:pict>
          <v:shape id="_x0000_i1037" type="#_x0000_t75" style="width:48.75pt;height:34.5pt">
            <v:imagedata r:id="rId23" o:title=""/>
          </v:shape>
        </w:pict>
      </w:r>
    </w:p>
    <w:p w:rsidR="00455533" w:rsidRPr="00AA72FD" w:rsidRDefault="00455533" w:rsidP="00455533">
      <w:pPr>
        <w:numPr>
          <w:ilvl w:val="0"/>
          <w:numId w:val="15"/>
        </w:numPr>
        <w:shd w:val="clear" w:color="auto" w:fill="FFFFFF"/>
        <w:tabs>
          <w:tab w:val="clear" w:pos="720"/>
        </w:tabs>
        <w:ind w:left="567" w:hanging="283"/>
        <w:jc w:val="both"/>
        <w:rPr>
          <w:sz w:val="28"/>
        </w:rPr>
      </w:pPr>
      <w:r w:rsidRPr="00AA72FD">
        <w:rPr>
          <w:sz w:val="28"/>
        </w:rPr>
        <w:t xml:space="preserve">Оттягиваем горизонтально расположенным динамометром шарик на расстояние, равное радиусу окружности, и измеряем модуль составляющей </w:t>
      </w:r>
      <m:oMath>
        <m:r>
          <m:rPr>
            <m:sty m:val="bi"/>
          </m:rPr>
          <w:rPr>
            <w:rFonts w:ascii="Cambria Math" w:hAnsi="Cambria Math"/>
            <w:sz w:val="28"/>
          </w:rPr>
          <m:t xml:space="preserve"> </m:t>
        </m:r>
        <m:acc>
          <m:accPr>
            <m:chr m:val="⃗"/>
            <m:ctrlPr>
              <w:rPr>
                <w:rFonts w:ascii="Cambria Math" w:hAnsi="Cambria Math"/>
                <w:i/>
                <w:sz w:val="28"/>
              </w:rPr>
            </m:ctrlPr>
          </m:accPr>
          <m:e>
            <m:sSub>
              <m:sSubPr>
                <m:ctrlPr>
                  <w:rPr>
                    <w:rFonts w:ascii="Cambria Math" w:hAnsi="Cambria Math"/>
                    <w:i/>
                    <w:sz w:val="28"/>
                  </w:rPr>
                </m:ctrlPr>
              </m:sSubPr>
              <m:e>
                <m:r>
                  <m:rPr>
                    <m:sty m:val="bi"/>
                  </m:rPr>
                  <w:rPr>
                    <w:rFonts w:ascii="Cambria Math" w:hAnsi="Cambria Math"/>
                    <w:sz w:val="28"/>
                  </w:rPr>
                  <m:t>F</m:t>
                </m:r>
              </m:e>
              <m:sub>
                <m:r>
                  <m:rPr>
                    <m:sty m:val="bi"/>
                  </m:rPr>
                  <w:rPr>
                    <w:rFonts w:ascii="Cambria Math" w:hAnsi="Cambria Math"/>
                    <w:sz w:val="28"/>
                  </w:rPr>
                  <m:t>1</m:t>
                </m:r>
              </m:sub>
            </m:sSub>
          </m:e>
        </m:acc>
      </m:oMath>
      <w:r w:rsidRPr="00AA72FD">
        <w:rPr>
          <w:sz w:val="28"/>
        </w:rPr>
        <w:t xml:space="preserve">. Затем вычисляем ускорение по формуле </w:t>
      </w:r>
      <w:r w:rsidR="00492119" w:rsidRPr="00492119">
        <w:rPr>
          <w:position w:val="-24"/>
          <w:sz w:val="28"/>
        </w:rPr>
        <w:pict>
          <v:shape id="_x0000_i1038" type="#_x0000_t75" style="width:48.75pt;height:35.25pt">
            <v:imagedata r:id="rId24" o:title=""/>
          </v:shape>
        </w:pict>
      </w:r>
      <w:r w:rsidRPr="00AA72FD">
        <w:rPr>
          <w:sz w:val="28"/>
        </w:rPr>
        <w:t>. Результаты измерений заносим в таблицу.</w:t>
      </w:r>
    </w:p>
    <w:tbl>
      <w:tblPr>
        <w:tblW w:w="5000" w:type="pct"/>
        <w:jc w:val="center"/>
        <w:tblCellMar>
          <w:left w:w="57" w:type="dxa"/>
          <w:right w:w="57" w:type="dxa"/>
        </w:tblCellMar>
        <w:tblLook w:val="00A0"/>
      </w:tblPr>
      <w:tblGrid>
        <w:gridCol w:w="1080"/>
        <w:gridCol w:w="874"/>
        <w:gridCol w:w="580"/>
        <w:gridCol w:w="727"/>
        <w:gridCol w:w="990"/>
        <w:gridCol w:w="551"/>
        <w:gridCol w:w="812"/>
        <w:gridCol w:w="729"/>
        <w:gridCol w:w="1013"/>
        <w:gridCol w:w="1030"/>
        <w:gridCol w:w="1083"/>
      </w:tblGrid>
      <w:tr w:rsidR="00455533" w:rsidRPr="00AA72FD" w:rsidTr="00353B4D">
        <w:trPr>
          <w:trHeight w:val="730"/>
          <w:jc w:val="center"/>
        </w:trPr>
        <w:tc>
          <w:tcPr>
            <w:tcW w:w="570"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jc w:val="center"/>
              <w:rPr>
                <w:rFonts w:eastAsia="Calibri"/>
                <w:szCs w:val="28"/>
                <w:lang w:eastAsia="en-US"/>
              </w:rPr>
            </w:pPr>
            <w:r w:rsidRPr="00AA72FD">
              <w:rPr>
                <w:rFonts w:eastAsia="Calibri"/>
                <w:szCs w:val="28"/>
                <w:lang w:eastAsia="en-US"/>
              </w:rPr>
              <w:t>Номер опыта</w:t>
            </w:r>
          </w:p>
        </w:tc>
        <w:tc>
          <w:tcPr>
            <w:tcW w:w="461"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17" w:hanging="17"/>
              <w:jc w:val="center"/>
              <w:rPr>
                <w:rFonts w:eastAsia="Calibri"/>
                <w:szCs w:val="28"/>
                <w:lang w:eastAsia="en-US"/>
              </w:rPr>
            </w:pPr>
            <w:r w:rsidRPr="00AA72FD">
              <w:rPr>
                <w:rFonts w:eastAsia="Calibri"/>
                <w:szCs w:val="28"/>
                <w:lang w:eastAsia="en-US"/>
              </w:rPr>
              <w:t>R, м</w:t>
            </w:r>
          </w:p>
        </w:tc>
        <w:tc>
          <w:tcPr>
            <w:tcW w:w="306"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17" w:hanging="17"/>
              <w:jc w:val="center"/>
              <w:rPr>
                <w:rFonts w:eastAsia="Calibri"/>
                <w:szCs w:val="28"/>
                <w:lang w:eastAsia="en-US"/>
              </w:rPr>
            </w:pPr>
            <w:r w:rsidRPr="00AA72FD">
              <w:rPr>
                <w:rFonts w:eastAsia="Calibri"/>
                <w:szCs w:val="28"/>
                <w:lang w:eastAsia="en-US"/>
              </w:rPr>
              <w:t>N</w:t>
            </w:r>
          </w:p>
        </w:tc>
        <w:tc>
          <w:tcPr>
            <w:tcW w:w="384"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17" w:hanging="17"/>
              <w:jc w:val="center"/>
              <w:rPr>
                <w:rFonts w:eastAsia="Calibri"/>
                <w:szCs w:val="28"/>
                <w:lang w:eastAsia="en-US"/>
              </w:rPr>
            </w:pPr>
            <w:r w:rsidRPr="00AA72FD">
              <w:rPr>
                <w:rFonts w:eastAsia="Calibri"/>
                <w:szCs w:val="28"/>
                <w:lang w:eastAsia="en-US"/>
              </w:rPr>
              <w:t>Δt, с</w:t>
            </w:r>
          </w:p>
        </w:tc>
        <w:tc>
          <w:tcPr>
            <w:tcW w:w="523"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17" w:hanging="17"/>
              <w:jc w:val="center"/>
              <w:rPr>
                <w:rFonts w:eastAsia="Calibri"/>
                <w:szCs w:val="28"/>
                <w:lang w:eastAsia="en-US"/>
              </w:rPr>
            </w:pPr>
            <w:r>
              <w:rPr>
                <w:rFonts w:eastAsia="Calibri"/>
                <w:szCs w:val="28"/>
                <w:lang w:eastAsia="en-US"/>
              </w:rPr>
              <w:t xml:space="preserve">T=Δt/N, </w:t>
            </w:r>
            <w:r w:rsidRPr="00AA72FD">
              <w:rPr>
                <w:rFonts w:eastAsia="Calibri"/>
                <w:szCs w:val="28"/>
                <w:lang w:eastAsia="en-US"/>
              </w:rPr>
              <w:t>с</w:t>
            </w:r>
          </w:p>
        </w:tc>
        <w:tc>
          <w:tcPr>
            <w:tcW w:w="291"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17" w:hanging="17"/>
              <w:jc w:val="center"/>
              <w:rPr>
                <w:rFonts w:eastAsia="Calibri"/>
                <w:szCs w:val="28"/>
                <w:lang w:eastAsia="en-US"/>
              </w:rPr>
            </w:pPr>
            <w:proofErr w:type="spellStart"/>
            <w:r w:rsidRPr="00AA72FD">
              <w:rPr>
                <w:rFonts w:eastAsia="Calibri"/>
                <w:szCs w:val="28"/>
                <w:lang w:eastAsia="en-US"/>
              </w:rPr>
              <w:t>h</w:t>
            </w:r>
            <w:proofErr w:type="spellEnd"/>
            <w:r w:rsidRPr="00AA72FD">
              <w:rPr>
                <w:rFonts w:eastAsia="Calibri"/>
                <w:szCs w:val="28"/>
                <w:lang w:eastAsia="en-US"/>
              </w:rPr>
              <w:t>, м</w:t>
            </w:r>
          </w:p>
        </w:tc>
        <w:tc>
          <w:tcPr>
            <w:tcW w:w="429"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17" w:hanging="17"/>
              <w:jc w:val="center"/>
              <w:rPr>
                <w:rFonts w:eastAsia="Calibri"/>
                <w:szCs w:val="28"/>
                <w:lang w:eastAsia="en-US"/>
              </w:rPr>
            </w:pPr>
            <w:proofErr w:type="spellStart"/>
            <w:r w:rsidRPr="00AA72FD">
              <w:rPr>
                <w:rFonts w:eastAsia="Calibri"/>
                <w:szCs w:val="28"/>
                <w:lang w:eastAsia="en-US"/>
              </w:rPr>
              <w:t>m</w:t>
            </w:r>
            <w:proofErr w:type="spellEnd"/>
            <w:r w:rsidRPr="00AA72FD">
              <w:rPr>
                <w:rFonts w:eastAsia="Calibri"/>
                <w:szCs w:val="28"/>
                <w:lang w:eastAsia="en-US"/>
              </w:rPr>
              <w:t>, кг</w:t>
            </w:r>
          </w:p>
        </w:tc>
        <w:tc>
          <w:tcPr>
            <w:tcW w:w="385" w:type="pct"/>
            <w:tcBorders>
              <w:top w:val="single" w:sz="6" w:space="0" w:color="auto"/>
              <w:left w:val="single" w:sz="6" w:space="0" w:color="auto"/>
              <w:bottom w:val="single" w:sz="6" w:space="0" w:color="auto"/>
              <w:right w:val="single" w:sz="6" w:space="0" w:color="auto"/>
            </w:tcBorders>
            <w:vAlign w:val="center"/>
          </w:tcPr>
          <w:p w:rsidR="00455533" w:rsidRPr="00AA72FD" w:rsidRDefault="00492119" w:rsidP="00353B4D">
            <w:pPr>
              <w:widowControl w:val="0"/>
              <w:autoSpaceDE w:val="0"/>
              <w:autoSpaceDN w:val="0"/>
              <w:adjustRightInd w:val="0"/>
              <w:ind w:left="17" w:hanging="17"/>
              <w:jc w:val="center"/>
              <w:rPr>
                <w:rFonts w:eastAsia="Calibri"/>
                <w:position w:val="-24"/>
                <w:szCs w:val="28"/>
                <w:lang w:eastAsia="en-US"/>
              </w:rPr>
            </w:pPr>
            <w:r w:rsidRPr="00492119">
              <w:rPr>
                <w:rFonts w:eastAsia="Calibri"/>
                <w:position w:val="-10"/>
              </w:rPr>
              <w:pict>
                <v:shape id="_x0000_i1039" type="#_x0000_t75" style="width:12.75pt;height:17.25pt">
                  <v:imagedata r:id="rId25" o:title=""/>
                </v:shape>
              </w:pict>
            </w:r>
            <w:r w:rsidR="00455533" w:rsidRPr="00AA72FD">
              <w:rPr>
                <w:rFonts w:eastAsia="Calibri"/>
              </w:rPr>
              <w:t>,</w:t>
            </w:r>
            <w:r w:rsidR="00455533" w:rsidRPr="00AA72FD">
              <w:rPr>
                <w:rFonts w:eastAsia="Calibri"/>
                <w:szCs w:val="28"/>
                <w:lang w:eastAsia="en-US"/>
              </w:rPr>
              <w:t xml:space="preserve"> Н</w:t>
            </w:r>
          </w:p>
        </w:tc>
        <w:tc>
          <w:tcPr>
            <w:tcW w:w="535" w:type="pct"/>
            <w:tcBorders>
              <w:top w:val="single" w:sz="6" w:space="0" w:color="auto"/>
              <w:left w:val="single" w:sz="6" w:space="0" w:color="auto"/>
              <w:bottom w:val="single" w:sz="6" w:space="0" w:color="auto"/>
              <w:right w:val="single" w:sz="6" w:space="0" w:color="auto"/>
            </w:tcBorders>
            <w:vAlign w:val="bottom"/>
          </w:tcPr>
          <w:p w:rsidR="00455533" w:rsidRPr="00AA72FD" w:rsidRDefault="00492119" w:rsidP="00353B4D">
            <w:pPr>
              <w:widowControl w:val="0"/>
              <w:autoSpaceDE w:val="0"/>
              <w:autoSpaceDN w:val="0"/>
              <w:adjustRightInd w:val="0"/>
              <w:ind w:left="17" w:hanging="17"/>
              <w:jc w:val="center"/>
              <w:rPr>
                <w:rFonts w:eastAsia="Calibri"/>
                <w:szCs w:val="28"/>
                <w:lang w:eastAsia="en-US"/>
              </w:rPr>
            </w:pPr>
            <w:r w:rsidRPr="00492119">
              <w:rPr>
                <w:rFonts w:eastAsia="Calibri"/>
                <w:position w:val="-24"/>
                <w:szCs w:val="28"/>
                <w:lang w:eastAsia="en-US"/>
              </w:rPr>
              <w:pict>
                <v:shape id="_x0000_i1040" type="#_x0000_t75" style="width:42pt;height:24.75pt">
                  <v:imagedata r:id="rId26" o:title=""/>
                </v:shape>
              </w:pict>
            </w:r>
          </w:p>
        </w:tc>
        <w:tc>
          <w:tcPr>
            <w:tcW w:w="544" w:type="pct"/>
            <w:tcBorders>
              <w:top w:val="single" w:sz="6" w:space="0" w:color="auto"/>
              <w:left w:val="single" w:sz="6" w:space="0" w:color="auto"/>
              <w:bottom w:val="single" w:sz="6" w:space="0" w:color="auto"/>
              <w:right w:val="single" w:sz="6" w:space="0" w:color="auto"/>
            </w:tcBorders>
            <w:vAlign w:val="bottom"/>
          </w:tcPr>
          <w:p w:rsidR="00455533" w:rsidRPr="00AA72FD" w:rsidRDefault="00492119" w:rsidP="00353B4D">
            <w:pPr>
              <w:widowControl w:val="0"/>
              <w:autoSpaceDE w:val="0"/>
              <w:autoSpaceDN w:val="0"/>
              <w:adjustRightInd w:val="0"/>
              <w:ind w:left="17" w:hanging="17"/>
              <w:jc w:val="center"/>
              <w:rPr>
                <w:rFonts w:eastAsia="Calibri"/>
                <w:szCs w:val="28"/>
                <w:lang w:eastAsia="en-US"/>
              </w:rPr>
            </w:pPr>
            <w:r w:rsidRPr="00492119">
              <w:rPr>
                <w:rFonts w:eastAsia="Calibri"/>
                <w:position w:val="-24"/>
                <w:szCs w:val="28"/>
                <w:lang w:eastAsia="en-US"/>
              </w:rPr>
              <w:pict>
                <v:shape id="_x0000_i1041" type="#_x0000_t75" style="width:44.25pt;height:29.25pt">
                  <v:imagedata r:id="rId27" o:title=""/>
                </v:shape>
              </w:pict>
            </w:r>
          </w:p>
        </w:tc>
        <w:tc>
          <w:tcPr>
            <w:tcW w:w="572" w:type="pct"/>
            <w:tcBorders>
              <w:top w:val="single" w:sz="6" w:space="0" w:color="auto"/>
              <w:left w:val="single" w:sz="6" w:space="0" w:color="auto"/>
              <w:bottom w:val="single" w:sz="6" w:space="0" w:color="auto"/>
              <w:right w:val="single" w:sz="6" w:space="0" w:color="auto"/>
            </w:tcBorders>
            <w:vAlign w:val="bottom"/>
          </w:tcPr>
          <w:p w:rsidR="00455533" w:rsidRPr="00AA72FD" w:rsidRDefault="00492119" w:rsidP="00353B4D">
            <w:pPr>
              <w:widowControl w:val="0"/>
              <w:autoSpaceDE w:val="0"/>
              <w:autoSpaceDN w:val="0"/>
              <w:adjustRightInd w:val="0"/>
              <w:ind w:left="17" w:hanging="17"/>
              <w:jc w:val="center"/>
              <w:rPr>
                <w:rFonts w:eastAsia="Calibri"/>
                <w:szCs w:val="28"/>
                <w:lang w:eastAsia="en-US"/>
              </w:rPr>
            </w:pPr>
            <w:r w:rsidRPr="00492119">
              <w:rPr>
                <w:rFonts w:eastAsia="Calibri"/>
                <w:position w:val="-24"/>
                <w:szCs w:val="28"/>
                <w:lang w:eastAsia="en-US"/>
              </w:rPr>
              <w:pict>
                <v:shape id="_x0000_i1042" type="#_x0000_t75" style="width:41.25pt;height:30.75pt">
                  <v:imagedata r:id="rId28" o:title=""/>
                </v:shape>
              </w:pict>
            </w:r>
          </w:p>
        </w:tc>
      </w:tr>
      <w:tr w:rsidR="00455533" w:rsidRPr="00AA72FD" w:rsidTr="00353B4D">
        <w:trPr>
          <w:trHeight w:val="640"/>
          <w:jc w:val="center"/>
        </w:trPr>
        <w:tc>
          <w:tcPr>
            <w:tcW w:w="570"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r>
              <w:rPr>
                <w:rFonts w:eastAsia="Calibri"/>
                <w:szCs w:val="28"/>
                <w:lang w:eastAsia="en-US"/>
              </w:rPr>
              <w:t>1</w:t>
            </w:r>
          </w:p>
        </w:tc>
        <w:tc>
          <w:tcPr>
            <w:tcW w:w="461"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r>
              <w:rPr>
                <w:rFonts w:eastAsia="Calibri"/>
                <w:szCs w:val="28"/>
                <w:lang w:eastAsia="en-US"/>
              </w:rPr>
              <w:t>0,2</w:t>
            </w:r>
          </w:p>
        </w:tc>
        <w:tc>
          <w:tcPr>
            <w:tcW w:w="306"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r>
              <w:rPr>
                <w:rFonts w:eastAsia="Calibri"/>
                <w:szCs w:val="28"/>
                <w:lang w:eastAsia="en-US"/>
              </w:rPr>
              <w:t>30</w:t>
            </w:r>
          </w:p>
        </w:tc>
        <w:tc>
          <w:tcPr>
            <w:tcW w:w="384"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r>
              <w:rPr>
                <w:rFonts w:eastAsia="Calibri"/>
                <w:szCs w:val="28"/>
                <w:lang w:eastAsia="en-US"/>
              </w:rPr>
              <w:t>44</w:t>
            </w:r>
          </w:p>
        </w:tc>
        <w:tc>
          <w:tcPr>
            <w:tcW w:w="523"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p>
        </w:tc>
        <w:tc>
          <w:tcPr>
            <w:tcW w:w="291"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r>
              <w:rPr>
                <w:rFonts w:eastAsia="Calibri"/>
                <w:szCs w:val="28"/>
                <w:lang w:eastAsia="en-US"/>
              </w:rPr>
              <w:t>0,55</w:t>
            </w:r>
          </w:p>
        </w:tc>
        <w:tc>
          <w:tcPr>
            <w:tcW w:w="429"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r>
              <w:rPr>
                <w:rFonts w:eastAsia="Calibri"/>
                <w:szCs w:val="28"/>
                <w:lang w:eastAsia="en-US"/>
              </w:rPr>
              <w:t>0,03</w:t>
            </w:r>
          </w:p>
        </w:tc>
        <w:tc>
          <w:tcPr>
            <w:tcW w:w="385"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r>
              <w:rPr>
                <w:rFonts w:eastAsia="Calibri"/>
                <w:szCs w:val="28"/>
                <w:lang w:eastAsia="en-US"/>
              </w:rPr>
              <w:t>0,11</w:t>
            </w:r>
          </w:p>
        </w:tc>
        <w:tc>
          <w:tcPr>
            <w:tcW w:w="535"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p>
        </w:tc>
        <w:tc>
          <w:tcPr>
            <w:tcW w:w="544"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p>
        </w:tc>
        <w:tc>
          <w:tcPr>
            <w:tcW w:w="572" w:type="pct"/>
            <w:tcBorders>
              <w:top w:val="single" w:sz="6" w:space="0" w:color="auto"/>
              <w:left w:val="single" w:sz="6" w:space="0" w:color="auto"/>
              <w:bottom w:val="single" w:sz="6" w:space="0" w:color="auto"/>
              <w:right w:val="single" w:sz="6" w:space="0" w:color="auto"/>
            </w:tcBorders>
            <w:vAlign w:val="center"/>
          </w:tcPr>
          <w:p w:rsidR="00455533" w:rsidRPr="00AA72FD" w:rsidRDefault="00455533" w:rsidP="00353B4D">
            <w:pPr>
              <w:widowControl w:val="0"/>
              <w:autoSpaceDE w:val="0"/>
              <w:autoSpaceDN w:val="0"/>
              <w:adjustRightInd w:val="0"/>
              <w:ind w:left="567" w:hanging="567"/>
              <w:jc w:val="center"/>
              <w:rPr>
                <w:rFonts w:eastAsia="Calibri"/>
                <w:szCs w:val="28"/>
                <w:lang w:eastAsia="en-US"/>
              </w:rPr>
            </w:pPr>
          </w:p>
        </w:tc>
      </w:tr>
    </w:tbl>
    <w:p w:rsidR="00455533" w:rsidRPr="00AA72FD" w:rsidRDefault="00455533" w:rsidP="00455533">
      <w:pPr>
        <w:shd w:val="clear" w:color="auto" w:fill="FFFFFF"/>
        <w:ind w:right="-425"/>
        <w:jc w:val="both"/>
        <w:rPr>
          <w:b/>
          <w:sz w:val="28"/>
        </w:rPr>
      </w:pPr>
    </w:p>
    <w:p w:rsidR="00455533" w:rsidRPr="00AA72FD" w:rsidRDefault="00455533" w:rsidP="00455533">
      <w:pPr>
        <w:shd w:val="clear" w:color="auto" w:fill="FFFFFF"/>
        <w:ind w:right="-425"/>
        <w:jc w:val="both"/>
        <w:rPr>
          <w:b/>
          <w:sz w:val="28"/>
        </w:rPr>
      </w:pPr>
      <w:r w:rsidRPr="00AA72FD">
        <w:rPr>
          <w:b/>
          <w:sz w:val="28"/>
        </w:rPr>
        <w:t>Вычисления:</w:t>
      </w:r>
    </w:p>
    <w:p w:rsidR="00455533" w:rsidRPr="00AA72FD" w:rsidRDefault="00455533" w:rsidP="00455533">
      <w:pPr>
        <w:ind w:left="284" w:right="-425"/>
      </w:pPr>
    </w:p>
    <w:p w:rsidR="00455533" w:rsidRPr="00AA72FD" w:rsidRDefault="00455533" w:rsidP="00455533">
      <w:pPr>
        <w:ind w:left="284" w:right="-425"/>
      </w:pPr>
    </w:p>
    <w:p w:rsidR="00455533" w:rsidRPr="00AA72FD" w:rsidRDefault="00455533" w:rsidP="00455533">
      <w:pPr>
        <w:ind w:left="284" w:right="-425"/>
      </w:pPr>
    </w:p>
    <w:p w:rsidR="00455533" w:rsidRPr="00AA72FD" w:rsidRDefault="00455533" w:rsidP="00455533">
      <w:pPr>
        <w:ind w:left="284" w:right="-425"/>
      </w:pPr>
    </w:p>
    <w:p w:rsidR="00455533" w:rsidRPr="00AA72FD" w:rsidRDefault="00455533" w:rsidP="00455533">
      <w:pPr>
        <w:ind w:left="284" w:right="-425"/>
      </w:pPr>
    </w:p>
    <w:p w:rsidR="00455533" w:rsidRDefault="00455533" w:rsidP="00455533">
      <w:pPr>
        <w:ind w:left="284" w:right="-425"/>
      </w:pPr>
    </w:p>
    <w:p w:rsidR="00455533" w:rsidRDefault="00455533" w:rsidP="00455533">
      <w:pPr>
        <w:ind w:left="284" w:right="-425"/>
      </w:pPr>
    </w:p>
    <w:p w:rsidR="00455533" w:rsidRDefault="00455533" w:rsidP="00455533">
      <w:pPr>
        <w:ind w:left="284" w:right="-425"/>
      </w:pPr>
    </w:p>
    <w:p w:rsidR="00455533" w:rsidRPr="00AA72FD" w:rsidRDefault="00455533" w:rsidP="00455533">
      <w:pPr>
        <w:jc w:val="both"/>
        <w:rPr>
          <w:bCs/>
          <w:sz w:val="28"/>
        </w:rPr>
      </w:pPr>
      <w:r w:rsidRPr="00AA72FD">
        <w:rPr>
          <w:bCs/>
          <w:sz w:val="28"/>
        </w:rPr>
        <w:t>Результаты вычислений заносим в таблицу.</w:t>
      </w:r>
    </w:p>
    <w:p w:rsidR="00455533" w:rsidRPr="00AA72FD" w:rsidRDefault="00455533" w:rsidP="00455533">
      <w:pPr>
        <w:shd w:val="clear" w:color="auto" w:fill="FFFFFF"/>
        <w:jc w:val="both"/>
        <w:rPr>
          <w:sz w:val="28"/>
          <w:szCs w:val="28"/>
        </w:rPr>
      </w:pPr>
      <w:r w:rsidRPr="00AA72FD">
        <w:rPr>
          <w:b/>
          <w:sz w:val="28"/>
          <w:szCs w:val="28"/>
        </w:rPr>
        <w:t>Вывод:</w:t>
      </w:r>
      <w:r w:rsidRPr="00AA72FD">
        <w:rPr>
          <w:sz w:val="28"/>
          <w:szCs w:val="28"/>
        </w:rPr>
        <w:t xml:space="preserve"> __________________________________________________________ </w:t>
      </w:r>
    </w:p>
    <w:p w:rsidR="00455533" w:rsidRPr="00AA72FD" w:rsidRDefault="00455533" w:rsidP="00455533">
      <w:pPr>
        <w:shd w:val="clear" w:color="auto" w:fill="FFFFFF"/>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rPr>
          <w:b/>
          <w:sz w:val="28"/>
        </w:rPr>
      </w:pPr>
      <w:r w:rsidRPr="00AA72FD">
        <w:rPr>
          <w:b/>
          <w:sz w:val="28"/>
        </w:rPr>
        <w:t>Контрольные вопросы</w:t>
      </w:r>
    </w:p>
    <w:p w:rsidR="00455533" w:rsidRPr="00AA72FD" w:rsidRDefault="00455533" w:rsidP="00455533"/>
    <w:p w:rsidR="00455533" w:rsidRPr="00AA72FD" w:rsidRDefault="00455533" w:rsidP="00455533">
      <w:pPr>
        <w:shd w:val="clear" w:color="auto" w:fill="FFFFFF"/>
        <w:jc w:val="both"/>
        <w:rPr>
          <w:sz w:val="28"/>
        </w:rPr>
      </w:pPr>
      <w:r w:rsidRPr="00AA72FD">
        <w:rPr>
          <w:sz w:val="28"/>
        </w:rPr>
        <w:t>1. Дайте характеристику движения тела по окружности</w:t>
      </w:r>
    </w:p>
    <w:p w:rsidR="00455533" w:rsidRPr="00AA72FD" w:rsidRDefault="00455533" w:rsidP="00455533">
      <w:pPr>
        <w:shd w:val="clear" w:color="auto" w:fill="FFFFFF"/>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jc w:val="both"/>
        <w:rPr>
          <w:sz w:val="28"/>
        </w:rPr>
      </w:pPr>
      <w:r w:rsidRPr="00AA72FD">
        <w:rPr>
          <w:sz w:val="28"/>
        </w:rPr>
        <w:t>2. Назовите силы, которые действуют на тело, движущееся по окружности</w:t>
      </w:r>
    </w:p>
    <w:p w:rsidR="00455533" w:rsidRPr="00AA72FD" w:rsidRDefault="00455533" w:rsidP="00455533">
      <w:pPr>
        <w:shd w:val="clear" w:color="auto" w:fill="FFFFFF"/>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jc w:val="both"/>
        <w:rPr>
          <w:sz w:val="28"/>
        </w:rPr>
      </w:pPr>
      <w:r w:rsidRPr="00AA72FD">
        <w:rPr>
          <w:sz w:val="28"/>
        </w:rPr>
        <w:t>3. Куда направлено центростремительное ускорение</w:t>
      </w:r>
    </w:p>
    <w:p w:rsidR="00455533" w:rsidRPr="00AA72FD" w:rsidRDefault="00455533" w:rsidP="00455533">
      <w:pPr>
        <w:shd w:val="clear" w:color="auto" w:fill="FFFFFF"/>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284" w:right="-425" w:hanging="284"/>
        <w:jc w:val="both"/>
        <w:rPr>
          <w:sz w:val="28"/>
        </w:rPr>
      </w:pPr>
      <w:r w:rsidRPr="00AA72FD">
        <w:rPr>
          <w:sz w:val="28"/>
        </w:rPr>
        <w:t>4. Поясните формулу для центростремительного ускорения</w:t>
      </w:r>
    </w:p>
    <w:p w:rsidR="00455533" w:rsidRPr="00AA72FD" w:rsidRDefault="00455533" w:rsidP="00455533">
      <w:pPr>
        <w:shd w:val="clear" w:color="auto" w:fill="FFFFFF"/>
        <w:ind w:left="426" w:hanging="426"/>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426" w:hanging="426"/>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left="426" w:hanging="426"/>
        <w:jc w:val="both"/>
        <w:rPr>
          <w:sz w:val="28"/>
          <w:szCs w:val="28"/>
        </w:rPr>
      </w:pPr>
      <w:r w:rsidRPr="00AA72FD">
        <w:rPr>
          <w:sz w:val="28"/>
          <w:szCs w:val="28"/>
        </w:rPr>
        <w:t>________________________________________________________________</w:t>
      </w:r>
    </w:p>
    <w:p w:rsidR="00455533" w:rsidRPr="00AA72FD" w:rsidRDefault="00455533" w:rsidP="00455533">
      <w:pPr>
        <w:jc w:val="center"/>
        <w:outlineLvl w:val="0"/>
        <w:rPr>
          <w:rFonts w:ascii="Cambria" w:hAnsi="Cambria"/>
          <w:b/>
          <w:caps/>
          <w:sz w:val="32"/>
          <w:szCs w:val="32"/>
        </w:rPr>
      </w:pPr>
      <w:r w:rsidRPr="00AA72FD">
        <w:rPr>
          <w:rFonts w:ascii="Cambria" w:hAnsi="Cambria"/>
          <w:caps/>
          <w:sz w:val="32"/>
          <w:szCs w:val="32"/>
        </w:rPr>
        <w:br w:type="page"/>
      </w:r>
      <w:bookmarkStart w:id="2" w:name="_Toc517871920"/>
      <w:r w:rsidRPr="00AA72FD">
        <w:rPr>
          <w:rFonts w:ascii="Cambria" w:hAnsi="Cambria"/>
          <w:b/>
          <w:caps/>
          <w:sz w:val="32"/>
          <w:szCs w:val="32"/>
        </w:rPr>
        <w:lastRenderedPageBreak/>
        <w:t>Лабораторная работа №</w:t>
      </w:r>
      <w:r w:rsidR="004F528B">
        <w:rPr>
          <w:rFonts w:ascii="Cambria" w:hAnsi="Cambria"/>
          <w:b/>
          <w:caps/>
          <w:sz w:val="32"/>
          <w:szCs w:val="32"/>
        </w:rPr>
        <w:t xml:space="preserve"> </w:t>
      </w:r>
      <w:r w:rsidRPr="00AA72FD">
        <w:rPr>
          <w:rFonts w:ascii="Cambria" w:hAnsi="Cambria"/>
          <w:b/>
          <w:caps/>
          <w:sz w:val="32"/>
          <w:szCs w:val="32"/>
        </w:rPr>
        <w:t>2</w:t>
      </w:r>
      <w:bookmarkEnd w:id="2"/>
    </w:p>
    <w:p w:rsidR="00455533" w:rsidRPr="00AA72FD" w:rsidRDefault="00455533" w:rsidP="00455533">
      <w:pPr>
        <w:rPr>
          <w:rFonts w:eastAsia="Calibri"/>
          <w:b/>
          <w:sz w:val="28"/>
          <w:u w:val="single"/>
        </w:rPr>
      </w:pPr>
      <w:r w:rsidRPr="00AA72FD">
        <w:rPr>
          <w:rFonts w:eastAsia="Calibri"/>
          <w:b/>
          <w:sz w:val="28"/>
          <w:u w:val="single"/>
        </w:rPr>
        <w:t>Дата:____________</w:t>
      </w:r>
    </w:p>
    <w:p w:rsidR="00455533" w:rsidRPr="00AA72FD" w:rsidRDefault="00455533" w:rsidP="00455533">
      <w:pPr>
        <w:jc w:val="both"/>
        <w:rPr>
          <w:rFonts w:eastAsia="Calibri"/>
          <w:iCs/>
          <w:sz w:val="28"/>
        </w:rPr>
      </w:pPr>
      <w:r w:rsidRPr="00AA72FD">
        <w:rPr>
          <w:rFonts w:eastAsia="Calibri"/>
          <w:b/>
          <w:sz w:val="28"/>
          <w:u w:val="single"/>
        </w:rPr>
        <w:t>Тема:</w:t>
      </w:r>
      <w:r w:rsidRPr="00AA72FD">
        <w:rPr>
          <w:rFonts w:eastAsia="Calibri"/>
          <w:sz w:val="28"/>
        </w:rPr>
        <w:t xml:space="preserve"> </w:t>
      </w:r>
      <w:r w:rsidRPr="00AA72FD">
        <w:rPr>
          <w:rFonts w:eastAsia="Calibri"/>
          <w:iCs/>
          <w:sz w:val="28"/>
        </w:rPr>
        <w:t>«Изучение закона сохранения механической энергии».</w:t>
      </w:r>
    </w:p>
    <w:p w:rsidR="00455533" w:rsidRPr="00AA72FD" w:rsidRDefault="00455533" w:rsidP="00455533">
      <w:pPr>
        <w:jc w:val="both"/>
        <w:rPr>
          <w:rFonts w:eastAsia="Calibri"/>
          <w:sz w:val="28"/>
          <w:shd w:val="clear" w:color="auto" w:fill="FFFFFF"/>
        </w:rPr>
      </w:pPr>
      <w:r w:rsidRPr="00AA72FD">
        <w:rPr>
          <w:rFonts w:eastAsia="Calibri"/>
          <w:b/>
          <w:sz w:val="28"/>
          <w:u w:val="single"/>
        </w:rPr>
        <w:t>Цель</w:t>
      </w:r>
      <w:r w:rsidRPr="00AA72FD">
        <w:rPr>
          <w:rFonts w:eastAsia="Calibri"/>
          <w:b/>
          <w:iCs/>
          <w:sz w:val="28"/>
          <w:u w:val="single"/>
        </w:rPr>
        <w:t>:</w:t>
      </w:r>
      <w:r w:rsidRPr="00AA72FD">
        <w:rPr>
          <w:rFonts w:eastAsia="Calibri"/>
          <w:iCs/>
          <w:sz w:val="28"/>
        </w:rPr>
        <w:t xml:space="preserve"> сравнить две величины – уменьшение потенциальной энергии прикрепленного к пружине тела при его падении и увеличение потенциальной энергии растянутой пружины</w:t>
      </w:r>
      <w:r w:rsidRPr="00AA72FD">
        <w:rPr>
          <w:rFonts w:eastAsia="Calibri"/>
          <w:sz w:val="28"/>
          <w:shd w:val="clear" w:color="auto" w:fill="FFFFFF"/>
        </w:rPr>
        <w:t>.</w:t>
      </w:r>
    </w:p>
    <w:p w:rsidR="00455533" w:rsidRPr="00AA72FD" w:rsidRDefault="00455533" w:rsidP="00455533">
      <w:pPr>
        <w:jc w:val="both"/>
        <w:rPr>
          <w:rFonts w:eastAsia="Calibri"/>
          <w:iCs/>
          <w:sz w:val="28"/>
        </w:rPr>
      </w:pPr>
      <w:r w:rsidRPr="00AA72FD">
        <w:rPr>
          <w:rFonts w:eastAsia="Calibri"/>
          <w:b/>
          <w:sz w:val="28"/>
          <w:u w:val="single"/>
        </w:rPr>
        <w:t>Оборудование</w:t>
      </w:r>
      <w:r w:rsidRPr="00AA72FD">
        <w:rPr>
          <w:rFonts w:eastAsia="Calibri"/>
          <w:b/>
          <w:sz w:val="28"/>
          <w:u w:val="single"/>
          <w:shd w:val="clear" w:color="auto" w:fill="FFFFFF"/>
        </w:rPr>
        <w:t>:</w:t>
      </w:r>
      <w:r w:rsidRPr="00AA72FD">
        <w:rPr>
          <w:rFonts w:eastAsia="Calibri"/>
          <w:sz w:val="28"/>
          <w:shd w:val="clear" w:color="auto" w:fill="FFFFFF"/>
        </w:rPr>
        <w:t xml:space="preserve"> </w:t>
      </w:r>
      <w:r w:rsidRPr="00AA72FD">
        <w:rPr>
          <w:rFonts w:eastAsia="Calibri"/>
          <w:iCs/>
          <w:sz w:val="28"/>
        </w:rPr>
        <w:t xml:space="preserve">штатив с муфтой и лапкой, фиксатор, динамометр, жесткость пружины которого равна </w:t>
      </w:r>
      <w:r w:rsidRPr="00AA72FD">
        <w:rPr>
          <w:rFonts w:eastAsia="Calibri"/>
          <w:b/>
          <w:iCs/>
          <w:sz w:val="28"/>
        </w:rPr>
        <w:t>40 Н/м</w:t>
      </w:r>
      <w:r w:rsidRPr="00AA72FD">
        <w:rPr>
          <w:rFonts w:eastAsia="Calibri"/>
          <w:iCs/>
          <w:sz w:val="28"/>
        </w:rPr>
        <w:t>, линейка измерительная, груз из набора по механике; масса груза равна (0,100 ±0,002) кг</w:t>
      </w:r>
    </w:p>
    <w:p w:rsidR="00455533" w:rsidRPr="00AA72FD" w:rsidRDefault="00455533" w:rsidP="00455533">
      <w:pPr>
        <w:jc w:val="center"/>
        <w:rPr>
          <w:rFonts w:ascii="Cambria" w:hAnsi="Cambria"/>
          <w:b/>
          <w:sz w:val="28"/>
          <w:szCs w:val="28"/>
        </w:rPr>
      </w:pPr>
      <w:r w:rsidRPr="00AA72FD">
        <w:rPr>
          <w:rFonts w:ascii="Cambria" w:hAnsi="Cambria"/>
          <w:b/>
          <w:sz w:val="28"/>
          <w:szCs w:val="28"/>
        </w:rPr>
        <w:t>Теория</w:t>
      </w:r>
    </w:p>
    <w:p w:rsidR="00455533" w:rsidRPr="00AA72FD" w:rsidRDefault="00455533" w:rsidP="00455533">
      <w:pPr>
        <w:shd w:val="clear" w:color="auto" w:fill="FFFFFF"/>
        <w:ind w:left="567" w:hanging="397"/>
        <w:jc w:val="both"/>
        <w:rPr>
          <w:sz w:val="28"/>
        </w:rPr>
      </w:pPr>
      <w:r>
        <w:rPr>
          <w:noProof/>
        </w:rPr>
        <w:drawing>
          <wp:anchor distT="0" distB="0" distL="114300" distR="114300" simplePos="0" relativeHeight="251660288" behindDoc="0" locked="0" layoutInCell="1" allowOverlap="1">
            <wp:simplePos x="0" y="0"/>
            <wp:positionH relativeFrom="column">
              <wp:posOffset>3977005</wp:posOffset>
            </wp:positionH>
            <wp:positionV relativeFrom="paragraph">
              <wp:posOffset>60960</wp:posOffset>
            </wp:positionV>
            <wp:extent cx="2101850" cy="2907030"/>
            <wp:effectExtent l="19050" t="0" r="0" b="0"/>
            <wp:wrapSquare wrapText="bothSides"/>
            <wp:docPr id="1" name="Рисунок 92" descr="Описание: http://5terka.com/images/fiz9kik/fiz9kikzad-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Описание: http://5terka.com/images/fiz9kik/fiz9kikzad-75.png"/>
                    <pic:cNvPicPr>
                      <a:picLocks noChangeAspect="1" noChangeArrowheads="1"/>
                    </pic:cNvPicPr>
                  </pic:nvPicPr>
                  <pic:blipFill>
                    <a:blip r:embed="rId29"/>
                    <a:srcRect l="21021" t="10507"/>
                    <a:stretch>
                      <a:fillRect/>
                    </a:stretch>
                  </pic:blipFill>
                  <pic:spPr bwMode="auto">
                    <a:xfrm>
                      <a:off x="0" y="0"/>
                      <a:ext cx="2101850" cy="2907030"/>
                    </a:xfrm>
                    <a:prstGeom prst="rect">
                      <a:avLst/>
                    </a:prstGeom>
                    <a:noFill/>
                    <a:ln w="9525">
                      <a:noFill/>
                      <a:miter lim="800000"/>
                      <a:headEnd/>
                      <a:tailEnd/>
                    </a:ln>
                  </pic:spPr>
                </pic:pic>
              </a:graphicData>
            </a:graphic>
          </wp:anchor>
        </w:drawing>
      </w:r>
      <w:r w:rsidRPr="00AA72FD">
        <w:rPr>
          <w:sz w:val="28"/>
        </w:rPr>
        <w:t>Для работы используется ус</w:t>
      </w:r>
      <w:r>
        <w:rPr>
          <w:sz w:val="28"/>
        </w:rPr>
        <w:t>тановка, показанная на рисунке</w:t>
      </w:r>
      <w:r w:rsidRPr="00AA72FD">
        <w:rPr>
          <w:sz w:val="28"/>
        </w:rPr>
        <w:t>. Она представляет собой укрепленный на штативе динамометр с фиксатором 1.</w:t>
      </w:r>
    </w:p>
    <w:p w:rsidR="00455533" w:rsidRPr="00AA72FD" w:rsidRDefault="00455533" w:rsidP="00455533">
      <w:pPr>
        <w:shd w:val="clear" w:color="auto" w:fill="FFFFFF"/>
        <w:ind w:left="567" w:hanging="397"/>
        <w:jc w:val="both"/>
        <w:rPr>
          <w:sz w:val="28"/>
        </w:rPr>
      </w:pPr>
      <w:r w:rsidRPr="00AA72FD">
        <w:rPr>
          <w:sz w:val="28"/>
        </w:rPr>
        <w:t>Пружина динамометра заканчивается проволочным стержнем с крючком. Фиксатор (в увеличенном масштабе он показан отдельно – помечен цифрой 2) – это легкая п</w:t>
      </w:r>
      <w:r>
        <w:rPr>
          <w:sz w:val="28"/>
        </w:rPr>
        <w:t>ластинка из пробки (размерами 5×7</w:t>
      </w:r>
      <w:smartTag w:uri="urn:schemas-microsoft-com:office:smarttags" w:element="metricconverter">
        <w:smartTagPr>
          <w:attr w:name="ProductID" w:val="1,5 мм"/>
        </w:smartTagPr>
        <w:r>
          <w:rPr>
            <w:sz w:val="28"/>
          </w:rPr>
          <w:t>×</w:t>
        </w:r>
        <w:r w:rsidRPr="00AA72FD">
          <w:rPr>
            <w:sz w:val="28"/>
          </w:rPr>
          <w:t>1,5 мм</w:t>
        </w:r>
      </w:smartTag>
      <w:r w:rsidRPr="00AA72FD">
        <w:rPr>
          <w:sz w:val="28"/>
        </w:rPr>
        <w:t>), прорезанная ножом до ее центра. Ее насаживают на проволочный стержень динамометра. Фиксатор должен перемещаться вдоль стержня с небольшим трением, но трение все же должно быть достаточным, чтобы фиксатор сам по себе не падал вниз. В этом нужно убедиться перед началом работы. Для этого фиксатор устанавливают у нижнего края шкалы на ограничительной скобе. Затем растягивают и отпускают.</w:t>
      </w:r>
    </w:p>
    <w:p w:rsidR="00455533" w:rsidRPr="00AA72FD" w:rsidRDefault="00455533" w:rsidP="00455533">
      <w:pPr>
        <w:shd w:val="clear" w:color="auto" w:fill="FFFFFF"/>
        <w:ind w:left="567" w:hanging="397"/>
        <w:jc w:val="both"/>
        <w:rPr>
          <w:sz w:val="28"/>
        </w:rPr>
      </w:pPr>
      <w:r w:rsidRPr="00AA72FD">
        <w:rPr>
          <w:sz w:val="28"/>
        </w:rPr>
        <w:t xml:space="preserve">Фиксатор вместе с проволочным стержнем должен подняться вверх, отмечая этим максимальное удлинение пружины, равное расстоянию от упора до фиксатора. Если поднять груз, висящий на крючке динамометра, так, чтобы пружина не была растянута, то потенциальная энергия груза по отношению, например, к поверхности стола равна </w:t>
      </w:r>
      <w:r w:rsidR="00492119" w:rsidRPr="00492119">
        <w:rPr>
          <w:position w:val="-10"/>
          <w:sz w:val="28"/>
        </w:rPr>
        <w:pict>
          <v:shape id="_x0000_i1043" type="#_x0000_t75" style="width:32.25pt;height:21.75pt">
            <v:imagedata r:id="rId30" o:title=""/>
          </v:shape>
        </w:pict>
      </w:r>
      <w:r w:rsidRPr="00AA72FD">
        <w:rPr>
          <w:sz w:val="28"/>
        </w:rPr>
        <w:t xml:space="preserve">. </w:t>
      </w:r>
    </w:p>
    <w:p w:rsidR="00455533" w:rsidRPr="00AA72FD" w:rsidRDefault="00455533" w:rsidP="00455533">
      <w:pPr>
        <w:shd w:val="clear" w:color="auto" w:fill="FFFFFF"/>
        <w:ind w:left="567" w:hanging="397"/>
        <w:jc w:val="both"/>
        <w:rPr>
          <w:sz w:val="28"/>
        </w:rPr>
      </w:pPr>
      <w:r w:rsidRPr="00AA72FD">
        <w:rPr>
          <w:sz w:val="28"/>
        </w:rPr>
        <w:t>При падении груза (опускание на расстояние</w:t>
      </w:r>
      <w:r w:rsidR="00492119" w:rsidRPr="00492119">
        <w:rPr>
          <w:position w:val="-6"/>
          <w:sz w:val="28"/>
        </w:rPr>
        <w:pict>
          <v:shape id="_x0000_i1044" type="#_x0000_t75" style="width:32.25pt;height:15.75pt">
            <v:imagedata r:id="rId31" o:title=""/>
          </v:shape>
        </w:pict>
      </w:r>
      <w:r w:rsidRPr="00AA72FD">
        <w:rPr>
          <w:sz w:val="28"/>
        </w:rPr>
        <w:t xml:space="preserve">) потенциальная энергия груза уменьшится на </w:t>
      </w:r>
      <w:r w:rsidR="00492119" w:rsidRPr="00492119">
        <w:rPr>
          <w:position w:val="-10"/>
          <w:sz w:val="28"/>
        </w:rPr>
        <w:pict>
          <v:shape id="_x0000_i1045" type="#_x0000_t75" style="width:57pt;height:20.25pt">
            <v:imagedata r:id="rId32" o:title=""/>
          </v:shape>
        </w:pict>
      </w:r>
      <w:r w:rsidRPr="00AA72FD">
        <w:rPr>
          <w:sz w:val="28"/>
        </w:rPr>
        <w:t xml:space="preserve">, а энергия пружины при ее деформации увеличивается на </w:t>
      </w:r>
      <w:r w:rsidR="00492119" w:rsidRPr="00492119">
        <w:rPr>
          <w:position w:val="-24"/>
          <w:sz w:val="28"/>
        </w:rPr>
        <w:pict>
          <v:shape id="_x0000_i1046" type="#_x0000_t75" style="width:45.75pt;height:31.5pt">
            <v:imagedata r:id="rId33" o:title=""/>
          </v:shape>
        </w:pict>
      </w:r>
      <w:r w:rsidRPr="00AA72FD">
        <w:rPr>
          <w:sz w:val="28"/>
        </w:rPr>
        <w:t>.</w:t>
      </w:r>
    </w:p>
    <w:p w:rsidR="00455533" w:rsidRPr="00AA72FD" w:rsidRDefault="00455533" w:rsidP="00455533">
      <w:pPr>
        <w:jc w:val="center"/>
        <w:rPr>
          <w:b/>
          <w:sz w:val="28"/>
          <w:szCs w:val="28"/>
        </w:rPr>
      </w:pPr>
      <w:r w:rsidRPr="00AA72FD">
        <w:rPr>
          <w:rFonts w:ascii="Cambria" w:hAnsi="Cambria"/>
          <w:b/>
          <w:sz w:val="28"/>
          <w:szCs w:val="28"/>
        </w:rPr>
        <w:br w:type="page"/>
      </w:r>
      <w:r w:rsidRPr="00AA72FD">
        <w:rPr>
          <w:b/>
          <w:sz w:val="28"/>
          <w:szCs w:val="28"/>
        </w:rPr>
        <w:lastRenderedPageBreak/>
        <w:t>Выполнение работы</w:t>
      </w:r>
    </w:p>
    <w:p w:rsidR="00455533" w:rsidRPr="00AA72FD" w:rsidRDefault="00455533" w:rsidP="00455533">
      <w:pPr>
        <w:shd w:val="clear" w:color="auto" w:fill="FFFFFF"/>
        <w:ind w:left="284" w:hanging="284"/>
        <w:jc w:val="both"/>
        <w:rPr>
          <w:sz w:val="28"/>
        </w:rPr>
      </w:pPr>
      <w:r w:rsidRPr="00AA72FD">
        <w:rPr>
          <w:sz w:val="28"/>
        </w:rPr>
        <w:t>1. Груз из набора по механике прочно укрепите на крючке динамометра.</w:t>
      </w:r>
    </w:p>
    <w:p w:rsidR="00455533" w:rsidRPr="00AA72FD" w:rsidRDefault="00455533" w:rsidP="00455533">
      <w:pPr>
        <w:shd w:val="clear" w:color="auto" w:fill="FFFFFF"/>
        <w:ind w:left="284" w:hanging="284"/>
        <w:jc w:val="both"/>
        <w:rPr>
          <w:sz w:val="28"/>
        </w:rPr>
      </w:pPr>
      <w:r w:rsidRPr="00AA72FD">
        <w:rPr>
          <w:sz w:val="28"/>
        </w:rPr>
        <w:t>2. Поднимите рукой груз, разгружая пружину, и установите фиксатор внизу у скобы.</w:t>
      </w:r>
    </w:p>
    <w:p w:rsidR="00455533" w:rsidRPr="00AA72FD" w:rsidRDefault="00455533" w:rsidP="00455533">
      <w:pPr>
        <w:shd w:val="clear" w:color="auto" w:fill="FFFFFF"/>
        <w:ind w:left="284" w:hanging="284"/>
        <w:jc w:val="both"/>
        <w:rPr>
          <w:sz w:val="28"/>
        </w:rPr>
      </w:pPr>
      <w:r w:rsidRPr="00AA72FD">
        <w:rPr>
          <w:sz w:val="28"/>
        </w:rPr>
        <w:t xml:space="preserve">3. Отпустите груз. Падая, груз растянет пружину. Снимите груз и по положению фиксатора измерьте линейкой максимальное удлинение </w:t>
      </w:r>
      <w:proofErr w:type="spellStart"/>
      <w:r w:rsidRPr="00AA72FD">
        <w:rPr>
          <w:sz w:val="28"/>
        </w:rPr>
        <w:t>х</w:t>
      </w:r>
      <w:proofErr w:type="spellEnd"/>
      <w:r w:rsidRPr="00AA72FD">
        <w:rPr>
          <w:sz w:val="28"/>
        </w:rPr>
        <w:t xml:space="preserve"> пружины.</w:t>
      </w:r>
    </w:p>
    <w:p w:rsidR="00455533" w:rsidRPr="00AA72FD" w:rsidRDefault="00455533" w:rsidP="00455533">
      <w:pPr>
        <w:shd w:val="clear" w:color="auto" w:fill="FFFFFF"/>
        <w:ind w:left="284" w:hanging="284"/>
        <w:jc w:val="both"/>
        <w:rPr>
          <w:sz w:val="28"/>
        </w:rPr>
      </w:pPr>
      <w:r w:rsidRPr="00AA72FD">
        <w:rPr>
          <w:sz w:val="28"/>
        </w:rPr>
        <w:t>4. Повторите опыт пять раз.</w:t>
      </w:r>
    </w:p>
    <w:p w:rsidR="00455533" w:rsidRPr="00AA72FD" w:rsidRDefault="00455533" w:rsidP="00455533">
      <w:pPr>
        <w:shd w:val="clear" w:color="auto" w:fill="FFFFFF"/>
        <w:ind w:left="284" w:hanging="284"/>
        <w:jc w:val="both"/>
        <w:rPr>
          <w:sz w:val="28"/>
        </w:rPr>
      </w:pPr>
      <w:r w:rsidRPr="00AA72FD">
        <w:rPr>
          <w:sz w:val="28"/>
        </w:rPr>
        <w:t xml:space="preserve">5. Подсчитайте </w:t>
      </w:r>
      <w:r w:rsidR="00492119" w:rsidRPr="00492119">
        <w:rPr>
          <w:position w:val="-14"/>
          <w:sz w:val="28"/>
        </w:rPr>
        <w:pict>
          <v:shape id="_x0000_i1047" type="#_x0000_t75" style="width:69pt;height:22.5pt">
            <v:imagedata r:id="rId34" o:title=""/>
          </v:shape>
        </w:pict>
      </w:r>
      <w:r>
        <w:rPr>
          <w:sz w:val="28"/>
        </w:rPr>
        <w:t xml:space="preserve">,   </w:t>
      </w:r>
      <w:r w:rsidR="00492119" w:rsidRPr="00492119">
        <w:rPr>
          <w:position w:val="-24"/>
          <w:sz w:val="28"/>
        </w:rPr>
        <w:pict>
          <v:shape id="_x0000_i1048" type="#_x0000_t75" style="width:61.5pt;height:36.75pt">
            <v:imagedata r:id="rId35" o:title=""/>
          </v:shape>
        </w:pict>
      </w:r>
      <w:r>
        <w:rPr>
          <w:sz w:val="28"/>
        </w:rPr>
        <w:t xml:space="preserve">,   </w:t>
      </w:r>
      <w:r w:rsidR="00492119" w:rsidRPr="00492119">
        <w:rPr>
          <w:position w:val="-32"/>
          <w:sz w:val="28"/>
        </w:rPr>
        <w:pict>
          <v:shape id="_x0000_i1049" type="#_x0000_t75" style="width:27pt;height:39pt">
            <v:imagedata r:id="rId36" o:title=""/>
          </v:shape>
        </w:pict>
      </w:r>
    </w:p>
    <w:p w:rsidR="00455533" w:rsidRPr="00AA72FD" w:rsidRDefault="00455533" w:rsidP="00455533">
      <w:pPr>
        <w:shd w:val="clear" w:color="auto" w:fill="FFFFFF"/>
        <w:ind w:left="284" w:hanging="284"/>
        <w:jc w:val="both"/>
        <w:rPr>
          <w:sz w:val="28"/>
        </w:rPr>
      </w:pPr>
      <w:r w:rsidRPr="00AA72FD">
        <w:rPr>
          <w:sz w:val="28"/>
        </w:rPr>
        <w:t>6. Результаты занесите в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1595"/>
        <w:gridCol w:w="1595"/>
        <w:gridCol w:w="1595"/>
        <w:gridCol w:w="1595"/>
        <w:gridCol w:w="1596"/>
      </w:tblGrid>
      <w:tr w:rsidR="00455533" w:rsidRPr="00AA72FD" w:rsidTr="00353B4D">
        <w:tc>
          <w:tcPr>
            <w:tcW w:w="833" w:type="pct"/>
          </w:tcPr>
          <w:p w:rsidR="00455533" w:rsidRPr="00AA72FD" w:rsidRDefault="00455533" w:rsidP="00353B4D">
            <w:pPr>
              <w:jc w:val="center"/>
              <w:rPr>
                <w:rFonts w:eastAsia="Calibri"/>
                <w:szCs w:val="28"/>
                <w:lang w:eastAsia="en-US"/>
              </w:rPr>
            </w:pPr>
            <w:r w:rsidRPr="00AA72FD">
              <w:rPr>
                <w:rFonts w:eastAsia="Calibri"/>
                <w:szCs w:val="28"/>
                <w:lang w:eastAsia="en-US"/>
              </w:rPr>
              <w:t>№ опыта</w:t>
            </w:r>
          </w:p>
        </w:tc>
        <w:tc>
          <w:tcPr>
            <w:tcW w:w="833" w:type="pct"/>
          </w:tcPr>
          <w:p w:rsidR="00455533" w:rsidRPr="00AA72FD" w:rsidRDefault="00455533" w:rsidP="00353B4D">
            <w:pPr>
              <w:jc w:val="center"/>
              <w:rPr>
                <w:rFonts w:eastAsia="Calibri"/>
                <w:szCs w:val="28"/>
                <w:lang w:eastAsia="en-US"/>
              </w:rPr>
            </w:pPr>
            <w:proofErr w:type="spellStart"/>
            <w:r w:rsidRPr="00AA72FD">
              <w:rPr>
                <w:rFonts w:eastAsia="Calibri"/>
                <w:szCs w:val="28"/>
                <w:lang w:eastAsia="en-US"/>
              </w:rPr>
              <w:t>h</w:t>
            </w:r>
            <w:proofErr w:type="spellEnd"/>
            <w:r w:rsidRPr="00AA72FD">
              <w:rPr>
                <w:rFonts w:eastAsia="Calibri"/>
                <w:szCs w:val="28"/>
                <w:lang w:eastAsia="en-US"/>
              </w:rPr>
              <w:t>, м</w:t>
            </w:r>
          </w:p>
        </w:tc>
        <w:tc>
          <w:tcPr>
            <w:tcW w:w="833" w:type="pct"/>
          </w:tcPr>
          <w:p w:rsidR="00455533" w:rsidRPr="00AA72FD" w:rsidRDefault="00455533" w:rsidP="00353B4D">
            <w:pPr>
              <w:jc w:val="center"/>
              <w:rPr>
                <w:rFonts w:eastAsia="Calibri"/>
                <w:szCs w:val="28"/>
                <w:vertAlign w:val="subscript"/>
                <w:lang w:eastAsia="en-US"/>
              </w:rPr>
            </w:pPr>
            <w:proofErr w:type="spellStart"/>
            <w:r w:rsidRPr="00AA72FD">
              <w:rPr>
                <w:rFonts w:eastAsia="Calibri"/>
                <w:szCs w:val="28"/>
                <w:lang w:eastAsia="en-US"/>
              </w:rPr>
              <w:t>h</w:t>
            </w:r>
            <w:r w:rsidRPr="00AA72FD">
              <w:rPr>
                <w:rFonts w:eastAsia="Calibri"/>
                <w:szCs w:val="28"/>
                <w:vertAlign w:val="subscript"/>
                <w:lang w:eastAsia="en-US"/>
              </w:rPr>
              <w:t>ср</w:t>
            </w:r>
            <w:proofErr w:type="spellEnd"/>
            <w:r w:rsidRPr="00AA72FD">
              <w:rPr>
                <w:rFonts w:eastAsia="Calibri"/>
                <w:szCs w:val="28"/>
                <w:vertAlign w:val="subscript"/>
                <w:lang w:eastAsia="en-US"/>
              </w:rPr>
              <w:t xml:space="preserve">, </w:t>
            </w:r>
            <w:r w:rsidRPr="00AA72FD">
              <w:rPr>
                <w:rFonts w:eastAsia="Calibri"/>
                <w:szCs w:val="28"/>
                <w:lang w:eastAsia="en-US"/>
              </w:rPr>
              <w:t>м</w:t>
            </w:r>
          </w:p>
        </w:tc>
        <w:tc>
          <w:tcPr>
            <w:tcW w:w="833" w:type="pct"/>
          </w:tcPr>
          <w:p w:rsidR="00455533" w:rsidRPr="00AA72FD" w:rsidRDefault="00455533" w:rsidP="00353B4D">
            <w:pPr>
              <w:jc w:val="center"/>
              <w:rPr>
                <w:rFonts w:eastAsia="Calibri"/>
                <w:szCs w:val="28"/>
                <w:lang w:eastAsia="en-US"/>
              </w:rPr>
            </w:pPr>
            <w:r w:rsidRPr="00AA72FD">
              <w:rPr>
                <w:rFonts w:eastAsia="Calibri"/>
                <w:szCs w:val="28"/>
                <w:lang w:eastAsia="en-US"/>
              </w:rPr>
              <w:t>Е</w:t>
            </w:r>
            <w:r w:rsidRPr="00AA72FD">
              <w:rPr>
                <w:rFonts w:eastAsia="Calibri"/>
                <w:szCs w:val="28"/>
                <w:vertAlign w:val="subscript"/>
                <w:lang w:eastAsia="en-US"/>
              </w:rPr>
              <w:t xml:space="preserve">1cp, </w:t>
            </w:r>
            <w:r w:rsidRPr="00AA72FD">
              <w:rPr>
                <w:rFonts w:eastAsia="Calibri"/>
                <w:szCs w:val="28"/>
                <w:lang w:eastAsia="en-US"/>
              </w:rPr>
              <w:t>Дж</w:t>
            </w:r>
          </w:p>
        </w:tc>
        <w:tc>
          <w:tcPr>
            <w:tcW w:w="833" w:type="pct"/>
          </w:tcPr>
          <w:p w:rsidR="00455533" w:rsidRPr="00AA72FD" w:rsidRDefault="00455533" w:rsidP="00353B4D">
            <w:pPr>
              <w:jc w:val="center"/>
              <w:rPr>
                <w:rFonts w:eastAsia="Calibri"/>
                <w:szCs w:val="28"/>
                <w:lang w:eastAsia="en-US"/>
              </w:rPr>
            </w:pPr>
            <w:r w:rsidRPr="00AA72FD">
              <w:rPr>
                <w:rFonts w:eastAsia="Calibri"/>
                <w:szCs w:val="28"/>
                <w:lang w:eastAsia="en-US"/>
              </w:rPr>
              <w:t>E</w:t>
            </w:r>
            <w:r w:rsidRPr="00AA72FD">
              <w:rPr>
                <w:rFonts w:eastAsia="Calibri"/>
                <w:szCs w:val="28"/>
                <w:vertAlign w:val="subscript"/>
                <w:lang w:eastAsia="en-US"/>
              </w:rPr>
              <w:t xml:space="preserve">2cp, </w:t>
            </w:r>
            <w:r w:rsidRPr="00AA72FD">
              <w:rPr>
                <w:rFonts w:eastAsia="Calibri"/>
                <w:szCs w:val="28"/>
                <w:lang w:eastAsia="en-US"/>
              </w:rPr>
              <w:t>Дж</w:t>
            </w:r>
          </w:p>
        </w:tc>
        <w:tc>
          <w:tcPr>
            <w:tcW w:w="834" w:type="pct"/>
          </w:tcPr>
          <w:p w:rsidR="00455533" w:rsidRPr="00AA72FD" w:rsidRDefault="00455533" w:rsidP="00353B4D">
            <w:pPr>
              <w:jc w:val="center"/>
              <w:rPr>
                <w:rFonts w:eastAsia="Calibri"/>
                <w:szCs w:val="28"/>
                <w:vertAlign w:val="subscript"/>
                <w:lang w:eastAsia="en-US"/>
              </w:rPr>
            </w:pPr>
            <w:r w:rsidRPr="00AA72FD">
              <w:rPr>
                <w:rFonts w:eastAsia="Calibri"/>
                <w:szCs w:val="28"/>
                <w:lang w:eastAsia="en-US"/>
              </w:rPr>
              <w:t>E</w:t>
            </w:r>
            <w:r w:rsidRPr="00AA72FD">
              <w:rPr>
                <w:rFonts w:eastAsia="Calibri"/>
                <w:szCs w:val="28"/>
                <w:vertAlign w:val="subscript"/>
                <w:lang w:eastAsia="en-US"/>
              </w:rPr>
              <w:t>1cp</w:t>
            </w:r>
            <w:r w:rsidRPr="00AA72FD">
              <w:rPr>
                <w:rFonts w:eastAsia="Calibri"/>
                <w:szCs w:val="28"/>
                <w:lang w:eastAsia="en-US"/>
              </w:rPr>
              <w:t>/E</w:t>
            </w:r>
            <w:r w:rsidRPr="00AA72FD">
              <w:rPr>
                <w:rFonts w:eastAsia="Calibri"/>
                <w:szCs w:val="28"/>
                <w:vertAlign w:val="subscript"/>
                <w:lang w:eastAsia="en-US"/>
              </w:rPr>
              <w:t>2cp</w:t>
            </w:r>
          </w:p>
        </w:tc>
      </w:tr>
      <w:tr w:rsidR="00455533" w:rsidRPr="00AA72FD" w:rsidTr="00353B4D">
        <w:tc>
          <w:tcPr>
            <w:tcW w:w="833" w:type="pct"/>
          </w:tcPr>
          <w:p w:rsidR="00455533" w:rsidRPr="00AA72FD" w:rsidRDefault="00455533" w:rsidP="00353B4D">
            <w:pPr>
              <w:jc w:val="center"/>
              <w:rPr>
                <w:rFonts w:eastAsia="Calibri"/>
                <w:szCs w:val="28"/>
                <w:lang w:eastAsia="en-US"/>
              </w:rPr>
            </w:pPr>
            <w:r w:rsidRPr="00AA72FD">
              <w:rPr>
                <w:rFonts w:eastAsia="Calibri"/>
                <w:szCs w:val="28"/>
                <w:lang w:eastAsia="en-US"/>
              </w:rPr>
              <w:t>1</w:t>
            </w:r>
          </w:p>
        </w:tc>
        <w:tc>
          <w:tcPr>
            <w:tcW w:w="833" w:type="pct"/>
          </w:tcPr>
          <w:p w:rsidR="00455533" w:rsidRPr="00AA72FD" w:rsidRDefault="00455533" w:rsidP="00353B4D">
            <w:pPr>
              <w:jc w:val="center"/>
              <w:rPr>
                <w:rFonts w:eastAsia="Calibri"/>
                <w:szCs w:val="28"/>
                <w:lang w:eastAsia="en-US"/>
              </w:rPr>
            </w:pPr>
            <w:r>
              <w:rPr>
                <w:rFonts w:eastAsia="Calibri"/>
                <w:szCs w:val="28"/>
                <w:lang w:eastAsia="en-US"/>
              </w:rPr>
              <w:t>0,054</w:t>
            </w:r>
          </w:p>
        </w:tc>
        <w:tc>
          <w:tcPr>
            <w:tcW w:w="833" w:type="pct"/>
            <w:vMerge w:val="restart"/>
            <w:vAlign w:val="center"/>
          </w:tcPr>
          <w:p w:rsidR="00455533" w:rsidRPr="00AA72FD" w:rsidRDefault="00455533" w:rsidP="00353B4D">
            <w:pPr>
              <w:jc w:val="center"/>
              <w:rPr>
                <w:rFonts w:eastAsia="Calibri"/>
                <w:szCs w:val="28"/>
                <w:lang w:eastAsia="en-US"/>
              </w:rPr>
            </w:pPr>
          </w:p>
        </w:tc>
        <w:tc>
          <w:tcPr>
            <w:tcW w:w="833" w:type="pct"/>
            <w:vMerge w:val="restart"/>
            <w:vAlign w:val="center"/>
          </w:tcPr>
          <w:p w:rsidR="00455533" w:rsidRPr="00AA72FD" w:rsidRDefault="00455533" w:rsidP="00353B4D">
            <w:pPr>
              <w:jc w:val="center"/>
              <w:rPr>
                <w:rFonts w:eastAsia="Calibri"/>
                <w:szCs w:val="28"/>
                <w:lang w:eastAsia="en-US"/>
              </w:rPr>
            </w:pPr>
          </w:p>
        </w:tc>
        <w:tc>
          <w:tcPr>
            <w:tcW w:w="833" w:type="pct"/>
            <w:vMerge w:val="restart"/>
            <w:vAlign w:val="center"/>
          </w:tcPr>
          <w:p w:rsidR="00455533" w:rsidRPr="00AA72FD" w:rsidRDefault="00455533" w:rsidP="00353B4D">
            <w:pPr>
              <w:jc w:val="center"/>
              <w:rPr>
                <w:rFonts w:eastAsia="Calibri"/>
                <w:szCs w:val="28"/>
                <w:lang w:eastAsia="en-US"/>
              </w:rPr>
            </w:pPr>
          </w:p>
        </w:tc>
        <w:tc>
          <w:tcPr>
            <w:tcW w:w="834" w:type="pct"/>
            <w:vMerge w:val="restart"/>
            <w:vAlign w:val="center"/>
          </w:tcPr>
          <w:p w:rsidR="00455533" w:rsidRPr="00AA72FD" w:rsidRDefault="00455533" w:rsidP="00353B4D">
            <w:pPr>
              <w:jc w:val="center"/>
              <w:rPr>
                <w:rFonts w:eastAsia="Calibri"/>
                <w:szCs w:val="28"/>
                <w:lang w:eastAsia="en-US"/>
              </w:rPr>
            </w:pPr>
          </w:p>
        </w:tc>
      </w:tr>
      <w:tr w:rsidR="00455533" w:rsidRPr="00AA72FD" w:rsidTr="00353B4D">
        <w:tc>
          <w:tcPr>
            <w:tcW w:w="833" w:type="pct"/>
          </w:tcPr>
          <w:p w:rsidR="00455533" w:rsidRPr="00AA72FD" w:rsidRDefault="00455533" w:rsidP="00353B4D">
            <w:pPr>
              <w:jc w:val="center"/>
              <w:rPr>
                <w:rFonts w:eastAsia="Calibri"/>
                <w:szCs w:val="28"/>
                <w:lang w:eastAsia="en-US"/>
              </w:rPr>
            </w:pPr>
            <w:r w:rsidRPr="00AA72FD">
              <w:rPr>
                <w:rFonts w:eastAsia="Calibri"/>
                <w:szCs w:val="28"/>
                <w:lang w:eastAsia="en-US"/>
              </w:rPr>
              <w:t>2</w:t>
            </w:r>
          </w:p>
        </w:tc>
        <w:tc>
          <w:tcPr>
            <w:tcW w:w="833" w:type="pct"/>
          </w:tcPr>
          <w:p w:rsidR="00455533" w:rsidRPr="00AA72FD" w:rsidRDefault="00455533" w:rsidP="00353B4D">
            <w:pPr>
              <w:jc w:val="center"/>
              <w:rPr>
                <w:rFonts w:eastAsia="Calibri"/>
                <w:szCs w:val="28"/>
                <w:lang w:eastAsia="en-US"/>
              </w:rPr>
            </w:pPr>
            <w:r>
              <w:rPr>
                <w:rFonts w:eastAsia="Calibri"/>
                <w:szCs w:val="28"/>
                <w:lang w:eastAsia="en-US"/>
              </w:rPr>
              <w:t>0,052</w:t>
            </w:r>
          </w:p>
        </w:tc>
        <w:tc>
          <w:tcPr>
            <w:tcW w:w="833" w:type="pct"/>
            <w:vMerge/>
          </w:tcPr>
          <w:p w:rsidR="00455533" w:rsidRPr="00AA72FD" w:rsidRDefault="00455533" w:rsidP="00353B4D">
            <w:pPr>
              <w:jc w:val="center"/>
              <w:rPr>
                <w:rFonts w:eastAsia="Calibri"/>
                <w:szCs w:val="28"/>
                <w:lang w:eastAsia="en-US"/>
              </w:rPr>
            </w:pPr>
          </w:p>
        </w:tc>
        <w:tc>
          <w:tcPr>
            <w:tcW w:w="833" w:type="pct"/>
            <w:vMerge/>
          </w:tcPr>
          <w:p w:rsidR="00455533" w:rsidRPr="00AA72FD" w:rsidRDefault="00455533" w:rsidP="00353B4D">
            <w:pPr>
              <w:jc w:val="center"/>
              <w:rPr>
                <w:rFonts w:eastAsia="Calibri"/>
                <w:szCs w:val="28"/>
                <w:lang w:eastAsia="en-US"/>
              </w:rPr>
            </w:pPr>
          </w:p>
        </w:tc>
        <w:tc>
          <w:tcPr>
            <w:tcW w:w="833" w:type="pct"/>
            <w:vMerge/>
          </w:tcPr>
          <w:p w:rsidR="00455533" w:rsidRPr="00AA72FD" w:rsidRDefault="00455533" w:rsidP="00353B4D">
            <w:pPr>
              <w:jc w:val="center"/>
              <w:rPr>
                <w:rFonts w:eastAsia="Calibri"/>
                <w:szCs w:val="28"/>
                <w:lang w:eastAsia="en-US"/>
              </w:rPr>
            </w:pPr>
          </w:p>
        </w:tc>
        <w:tc>
          <w:tcPr>
            <w:tcW w:w="834" w:type="pct"/>
            <w:vMerge/>
          </w:tcPr>
          <w:p w:rsidR="00455533" w:rsidRPr="00AA72FD" w:rsidRDefault="00455533" w:rsidP="00353B4D">
            <w:pPr>
              <w:jc w:val="center"/>
              <w:rPr>
                <w:rFonts w:eastAsia="Calibri"/>
                <w:szCs w:val="28"/>
                <w:lang w:eastAsia="en-US"/>
              </w:rPr>
            </w:pPr>
          </w:p>
        </w:tc>
      </w:tr>
      <w:tr w:rsidR="00455533" w:rsidRPr="00AA72FD" w:rsidTr="00353B4D">
        <w:tc>
          <w:tcPr>
            <w:tcW w:w="833" w:type="pct"/>
          </w:tcPr>
          <w:p w:rsidR="00455533" w:rsidRPr="00AA72FD" w:rsidRDefault="00455533" w:rsidP="00353B4D">
            <w:pPr>
              <w:jc w:val="center"/>
              <w:rPr>
                <w:rFonts w:eastAsia="Calibri"/>
                <w:szCs w:val="28"/>
                <w:lang w:eastAsia="en-US"/>
              </w:rPr>
            </w:pPr>
            <w:r w:rsidRPr="00AA72FD">
              <w:rPr>
                <w:rFonts w:eastAsia="Calibri"/>
                <w:szCs w:val="28"/>
                <w:lang w:eastAsia="en-US"/>
              </w:rPr>
              <w:t>3</w:t>
            </w:r>
          </w:p>
        </w:tc>
        <w:tc>
          <w:tcPr>
            <w:tcW w:w="833" w:type="pct"/>
          </w:tcPr>
          <w:p w:rsidR="00455533" w:rsidRPr="00AA72FD" w:rsidRDefault="00455533" w:rsidP="00353B4D">
            <w:pPr>
              <w:jc w:val="center"/>
              <w:rPr>
                <w:rFonts w:eastAsia="Calibri"/>
                <w:szCs w:val="28"/>
                <w:lang w:eastAsia="en-US"/>
              </w:rPr>
            </w:pPr>
            <w:r>
              <w:rPr>
                <w:rFonts w:eastAsia="Calibri"/>
                <w:szCs w:val="28"/>
                <w:lang w:eastAsia="en-US"/>
              </w:rPr>
              <w:t>0,048</w:t>
            </w:r>
          </w:p>
        </w:tc>
        <w:tc>
          <w:tcPr>
            <w:tcW w:w="833" w:type="pct"/>
            <w:vMerge/>
          </w:tcPr>
          <w:p w:rsidR="00455533" w:rsidRPr="00AA72FD" w:rsidRDefault="00455533" w:rsidP="00353B4D">
            <w:pPr>
              <w:jc w:val="center"/>
              <w:rPr>
                <w:rFonts w:eastAsia="Calibri"/>
                <w:szCs w:val="28"/>
                <w:lang w:eastAsia="en-US"/>
              </w:rPr>
            </w:pPr>
          </w:p>
        </w:tc>
        <w:tc>
          <w:tcPr>
            <w:tcW w:w="833" w:type="pct"/>
            <w:vMerge/>
          </w:tcPr>
          <w:p w:rsidR="00455533" w:rsidRPr="00AA72FD" w:rsidRDefault="00455533" w:rsidP="00353B4D">
            <w:pPr>
              <w:jc w:val="center"/>
              <w:rPr>
                <w:rFonts w:eastAsia="Calibri"/>
                <w:szCs w:val="28"/>
                <w:lang w:eastAsia="en-US"/>
              </w:rPr>
            </w:pPr>
          </w:p>
        </w:tc>
        <w:tc>
          <w:tcPr>
            <w:tcW w:w="833" w:type="pct"/>
            <w:vMerge/>
          </w:tcPr>
          <w:p w:rsidR="00455533" w:rsidRPr="00AA72FD" w:rsidRDefault="00455533" w:rsidP="00353B4D">
            <w:pPr>
              <w:jc w:val="center"/>
              <w:rPr>
                <w:rFonts w:eastAsia="Calibri"/>
                <w:szCs w:val="28"/>
                <w:lang w:eastAsia="en-US"/>
              </w:rPr>
            </w:pPr>
          </w:p>
        </w:tc>
        <w:tc>
          <w:tcPr>
            <w:tcW w:w="834" w:type="pct"/>
            <w:vMerge/>
          </w:tcPr>
          <w:p w:rsidR="00455533" w:rsidRPr="00AA72FD" w:rsidRDefault="00455533" w:rsidP="00353B4D">
            <w:pPr>
              <w:jc w:val="center"/>
              <w:rPr>
                <w:rFonts w:eastAsia="Calibri"/>
                <w:szCs w:val="28"/>
                <w:lang w:eastAsia="en-US"/>
              </w:rPr>
            </w:pPr>
          </w:p>
        </w:tc>
      </w:tr>
      <w:tr w:rsidR="00455533" w:rsidRPr="00AA72FD" w:rsidTr="00353B4D">
        <w:tc>
          <w:tcPr>
            <w:tcW w:w="833" w:type="pct"/>
          </w:tcPr>
          <w:p w:rsidR="00455533" w:rsidRPr="00AA72FD" w:rsidRDefault="00455533" w:rsidP="00353B4D">
            <w:pPr>
              <w:jc w:val="center"/>
              <w:rPr>
                <w:rFonts w:eastAsia="Calibri"/>
                <w:szCs w:val="28"/>
                <w:lang w:eastAsia="en-US"/>
              </w:rPr>
            </w:pPr>
            <w:r w:rsidRPr="00AA72FD">
              <w:rPr>
                <w:rFonts w:eastAsia="Calibri"/>
                <w:szCs w:val="28"/>
                <w:lang w:eastAsia="en-US"/>
              </w:rPr>
              <w:t>4</w:t>
            </w:r>
          </w:p>
        </w:tc>
        <w:tc>
          <w:tcPr>
            <w:tcW w:w="833" w:type="pct"/>
          </w:tcPr>
          <w:p w:rsidR="00455533" w:rsidRPr="00AA72FD" w:rsidRDefault="00455533" w:rsidP="00353B4D">
            <w:pPr>
              <w:jc w:val="center"/>
              <w:rPr>
                <w:rFonts w:eastAsia="Calibri"/>
                <w:szCs w:val="28"/>
                <w:lang w:eastAsia="en-US"/>
              </w:rPr>
            </w:pPr>
            <w:r>
              <w:rPr>
                <w:rFonts w:eastAsia="Calibri"/>
                <w:szCs w:val="28"/>
                <w:lang w:eastAsia="en-US"/>
              </w:rPr>
              <w:t>0,050</w:t>
            </w:r>
          </w:p>
        </w:tc>
        <w:tc>
          <w:tcPr>
            <w:tcW w:w="833" w:type="pct"/>
            <w:vMerge/>
          </w:tcPr>
          <w:p w:rsidR="00455533" w:rsidRPr="00AA72FD" w:rsidRDefault="00455533" w:rsidP="00353B4D">
            <w:pPr>
              <w:jc w:val="center"/>
              <w:rPr>
                <w:rFonts w:eastAsia="Calibri"/>
                <w:szCs w:val="28"/>
                <w:lang w:eastAsia="en-US"/>
              </w:rPr>
            </w:pPr>
          </w:p>
        </w:tc>
        <w:tc>
          <w:tcPr>
            <w:tcW w:w="833" w:type="pct"/>
            <w:vMerge/>
          </w:tcPr>
          <w:p w:rsidR="00455533" w:rsidRPr="00AA72FD" w:rsidRDefault="00455533" w:rsidP="00353B4D">
            <w:pPr>
              <w:jc w:val="center"/>
              <w:rPr>
                <w:rFonts w:eastAsia="Calibri"/>
                <w:szCs w:val="28"/>
                <w:lang w:eastAsia="en-US"/>
              </w:rPr>
            </w:pPr>
          </w:p>
        </w:tc>
        <w:tc>
          <w:tcPr>
            <w:tcW w:w="833" w:type="pct"/>
            <w:vMerge/>
          </w:tcPr>
          <w:p w:rsidR="00455533" w:rsidRPr="00AA72FD" w:rsidRDefault="00455533" w:rsidP="00353B4D">
            <w:pPr>
              <w:jc w:val="center"/>
              <w:rPr>
                <w:rFonts w:eastAsia="Calibri"/>
                <w:szCs w:val="28"/>
                <w:lang w:eastAsia="en-US"/>
              </w:rPr>
            </w:pPr>
          </w:p>
        </w:tc>
        <w:tc>
          <w:tcPr>
            <w:tcW w:w="834" w:type="pct"/>
            <w:vMerge/>
          </w:tcPr>
          <w:p w:rsidR="00455533" w:rsidRPr="00AA72FD" w:rsidRDefault="00455533" w:rsidP="00353B4D">
            <w:pPr>
              <w:jc w:val="center"/>
              <w:rPr>
                <w:rFonts w:eastAsia="Calibri"/>
                <w:szCs w:val="28"/>
                <w:lang w:eastAsia="en-US"/>
              </w:rPr>
            </w:pPr>
          </w:p>
        </w:tc>
      </w:tr>
      <w:tr w:rsidR="00455533" w:rsidRPr="00AA72FD" w:rsidTr="00353B4D">
        <w:tc>
          <w:tcPr>
            <w:tcW w:w="833" w:type="pct"/>
          </w:tcPr>
          <w:p w:rsidR="00455533" w:rsidRPr="00AA72FD" w:rsidRDefault="00455533" w:rsidP="00353B4D">
            <w:pPr>
              <w:jc w:val="center"/>
              <w:rPr>
                <w:rFonts w:eastAsia="Calibri"/>
                <w:szCs w:val="28"/>
                <w:lang w:eastAsia="en-US"/>
              </w:rPr>
            </w:pPr>
            <w:r w:rsidRPr="00AA72FD">
              <w:rPr>
                <w:rFonts w:eastAsia="Calibri"/>
                <w:szCs w:val="28"/>
                <w:lang w:eastAsia="en-US"/>
              </w:rPr>
              <w:t>5</w:t>
            </w:r>
          </w:p>
        </w:tc>
        <w:tc>
          <w:tcPr>
            <w:tcW w:w="833" w:type="pct"/>
          </w:tcPr>
          <w:p w:rsidR="00455533" w:rsidRPr="00AA72FD" w:rsidRDefault="00455533" w:rsidP="00353B4D">
            <w:pPr>
              <w:jc w:val="center"/>
              <w:rPr>
                <w:rFonts w:eastAsia="Calibri"/>
                <w:szCs w:val="28"/>
                <w:lang w:eastAsia="en-US"/>
              </w:rPr>
            </w:pPr>
            <w:r>
              <w:rPr>
                <w:rFonts w:eastAsia="Calibri"/>
                <w:szCs w:val="28"/>
                <w:lang w:eastAsia="en-US"/>
              </w:rPr>
              <w:t>0,052</w:t>
            </w:r>
          </w:p>
        </w:tc>
        <w:tc>
          <w:tcPr>
            <w:tcW w:w="833" w:type="pct"/>
            <w:vMerge/>
          </w:tcPr>
          <w:p w:rsidR="00455533" w:rsidRPr="00AA72FD" w:rsidRDefault="00455533" w:rsidP="00353B4D">
            <w:pPr>
              <w:jc w:val="center"/>
              <w:rPr>
                <w:rFonts w:eastAsia="Calibri"/>
                <w:szCs w:val="28"/>
                <w:lang w:eastAsia="en-US"/>
              </w:rPr>
            </w:pPr>
          </w:p>
        </w:tc>
        <w:tc>
          <w:tcPr>
            <w:tcW w:w="833" w:type="pct"/>
            <w:vMerge/>
          </w:tcPr>
          <w:p w:rsidR="00455533" w:rsidRPr="00AA72FD" w:rsidRDefault="00455533" w:rsidP="00353B4D">
            <w:pPr>
              <w:jc w:val="center"/>
              <w:rPr>
                <w:rFonts w:eastAsia="Calibri"/>
                <w:szCs w:val="28"/>
                <w:lang w:eastAsia="en-US"/>
              </w:rPr>
            </w:pPr>
          </w:p>
        </w:tc>
        <w:tc>
          <w:tcPr>
            <w:tcW w:w="833" w:type="pct"/>
            <w:vMerge/>
          </w:tcPr>
          <w:p w:rsidR="00455533" w:rsidRPr="00AA72FD" w:rsidRDefault="00455533" w:rsidP="00353B4D">
            <w:pPr>
              <w:jc w:val="center"/>
              <w:rPr>
                <w:rFonts w:eastAsia="Calibri"/>
                <w:szCs w:val="28"/>
                <w:lang w:eastAsia="en-US"/>
              </w:rPr>
            </w:pPr>
          </w:p>
        </w:tc>
        <w:tc>
          <w:tcPr>
            <w:tcW w:w="834" w:type="pct"/>
            <w:vMerge/>
          </w:tcPr>
          <w:p w:rsidR="00455533" w:rsidRPr="00AA72FD" w:rsidRDefault="00455533" w:rsidP="00353B4D">
            <w:pPr>
              <w:jc w:val="center"/>
              <w:rPr>
                <w:rFonts w:eastAsia="Calibri"/>
                <w:szCs w:val="28"/>
                <w:lang w:eastAsia="en-US"/>
              </w:rPr>
            </w:pPr>
          </w:p>
        </w:tc>
      </w:tr>
    </w:tbl>
    <w:p w:rsidR="00455533" w:rsidRPr="00AA72FD" w:rsidRDefault="00455533" w:rsidP="00455533">
      <w:pPr>
        <w:shd w:val="clear" w:color="auto" w:fill="FFFFFF"/>
        <w:ind w:left="284" w:hanging="284"/>
        <w:jc w:val="both"/>
        <w:rPr>
          <w:b/>
          <w:sz w:val="28"/>
        </w:rPr>
      </w:pPr>
      <w:r w:rsidRPr="00AA72FD">
        <w:rPr>
          <w:b/>
          <w:sz w:val="28"/>
        </w:rPr>
        <w:t>Вычисления:</w:t>
      </w:r>
    </w:p>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 w:rsidR="00455533" w:rsidRPr="00AA72FD" w:rsidRDefault="00455533" w:rsidP="00455533">
      <w:pPr>
        <w:ind w:left="284" w:right="-425"/>
        <w:jc w:val="both"/>
        <w:rPr>
          <w:bCs/>
          <w:sz w:val="28"/>
        </w:rPr>
      </w:pPr>
      <w:r w:rsidRPr="00AA72FD">
        <w:rPr>
          <w:bCs/>
          <w:sz w:val="28"/>
        </w:rPr>
        <w:t>Результаты вычислений занесите в таблицу.</w:t>
      </w:r>
    </w:p>
    <w:p w:rsidR="00455533" w:rsidRPr="00AA72FD" w:rsidRDefault="00455533" w:rsidP="00455533">
      <w:pPr>
        <w:shd w:val="clear" w:color="auto" w:fill="FFFFFF"/>
        <w:ind w:left="284" w:hanging="284"/>
        <w:jc w:val="both"/>
        <w:rPr>
          <w:noProof/>
          <w:sz w:val="28"/>
        </w:rPr>
      </w:pPr>
      <w:r w:rsidRPr="00AA72FD">
        <w:rPr>
          <w:noProof/>
          <w:sz w:val="28"/>
        </w:rPr>
        <w:t xml:space="preserve">7. </w:t>
      </w:r>
      <w:r w:rsidRPr="00AA72FD">
        <w:rPr>
          <w:sz w:val="28"/>
        </w:rPr>
        <w:t xml:space="preserve">Оценим погрешности: </w:t>
      </w:r>
    </w:p>
    <w:p w:rsidR="00455533" w:rsidRPr="00AA72FD" w:rsidRDefault="00455533" w:rsidP="00455533">
      <w:pPr>
        <w:shd w:val="clear" w:color="auto" w:fill="FFFFFF"/>
        <w:ind w:left="567" w:hanging="397"/>
        <w:jc w:val="both"/>
        <w:rPr>
          <w:sz w:val="28"/>
        </w:rPr>
      </w:pPr>
      <w:r>
        <w:rPr>
          <w:noProof/>
          <w:sz w:val="28"/>
        </w:rPr>
        <w:drawing>
          <wp:inline distT="0" distB="0" distL="0" distR="0">
            <wp:extent cx="3981450" cy="476250"/>
            <wp:effectExtent l="19050" t="0" r="0" b="0"/>
            <wp:docPr id="45" name="Рисунок 162" descr="Описание: http://5terka.com/images/fiz9kik/fiz9kik-1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Описание: http://5terka.com/images/fiz9kik/fiz9kik-1026.png"/>
                    <pic:cNvPicPr>
                      <a:picLocks noChangeAspect="1" noChangeArrowheads="1"/>
                    </pic:cNvPicPr>
                  </pic:nvPicPr>
                  <pic:blipFill>
                    <a:blip r:embed="rId37"/>
                    <a:srcRect/>
                    <a:stretch>
                      <a:fillRect/>
                    </a:stretch>
                  </pic:blipFill>
                  <pic:spPr bwMode="auto">
                    <a:xfrm>
                      <a:off x="0" y="0"/>
                      <a:ext cx="3981450" cy="476250"/>
                    </a:xfrm>
                    <a:prstGeom prst="rect">
                      <a:avLst/>
                    </a:prstGeom>
                    <a:noFill/>
                    <a:ln w="9525">
                      <a:noFill/>
                      <a:miter lim="800000"/>
                      <a:headEnd/>
                      <a:tailEnd/>
                    </a:ln>
                  </pic:spPr>
                </pic:pic>
              </a:graphicData>
            </a:graphic>
          </wp:inline>
        </w:drawing>
      </w:r>
    </w:p>
    <w:p w:rsidR="00455533" w:rsidRPr="00AA72FD" w:rsidRDefault="00455533" w:rsidP="00455533">
      <w:pPr>
        <w:shd w:val="clear" w:color="auto" w:fill="FFFFFF"/>
        <w:ind w:left="567" w:hanging="397"/>
        <w:jc w:val="both"/>
        <w:rPr>
          <w:sz w:val="28"/>
        </w:rPr>
      </w:pPr>
      <w:r w:rsidRPr="00AA72FD">
        <w:rPr>
          <w:sz w:val="28"/>
        </w:rPr>
        <w:t>Для примера:</w:t>
      </w:r>
    </w:p>
    <w:p w:rsidR="00455533" w:rsidRPr="00AA72FD" w:rsidRDefault="00455533" w:rsidP="00455533">
      <w:pPr>
        <w:shd w:val="clear" w:color="auto" w:fill="FFFFFF"/>
        <w:ind w:left="567" w:hanging="397"/>
        <w:jc w:val="both"/>
        <w:rPr>
          <w:noProof/>
          <w:sz w:val="28"/>
        </w:rPr>
      </w:pPr>
      <w:r>
        <w:rPr>
          <w:noProof/>
          <w:sz w:val="28"/>
        </w:rPr>
        <w:drawing>
          <wp:inline distT="0" distB="0" distL="0" distR="0">
            <wp:extent cx="4343400" cy="590550"/>
            <wp:effectExtent l="19050" t="19050" r="19050" b="19050"/>
            <wp:docPr id="46" name="Рисунок 163" descr="Описание: http://5terka.com/images/fiz9kik/fiz9kik-1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Описание: http://5terka.com/images/fiz9kik/fiz9kik-1027.png"/>
                    <pic:cNvPicPr>
                      <a:picLocks noChangeAspect="1" noChangeArrowheads="1"/>
                    </pic:cNvPicPr>
                  </pic:nvPicPr>
                  <pic:blipFill>
                    <a:blip r:embed="rId38"/>
                    <a:srcRect/>
                    <a:stretch>
                      <a:fillRect/>
                    </a:stretch>
                  </pic:blipFill>
                  <pic:spPr bwMode="auto">
                    <a:xfrm>
                      <a:off x="0" y="0"/>
                      <a:ext cx="4343400" cy="590550"/>
                    </a:xfrm>
                    <a:prstGeom prst="rect">
                      <a:avLst/>
                    </a:prstGeom>
                    <a:noFill/>
                    <a:ln w="9525" cmpd="sng">
                      <a:solidFill>
                        <a:srgbClr val="EEECE1"/>
                      </a:solidFill>
                      <a:miter lim="800000"/>
                      <a:headEnd/>
                      <a:tailEnd/>
                    </a:ln>
                    <a:effectLst/>
                  </pic:spPr>
                </pic:pic>
              </a:graphicData>
            </a:graphic>
          </wp:inline>
        </w:drawing>
      </w:r>
    </w:p>
    <w:p w:rsidR="00455533" w:rsidRPr="00AA72FD" w:rsidRDefault="00455533" w:rsidP="00455533">
      <w:pPr>
        <w:shd w:val="clear" w:color="auto" w:fill="FFFFFF"/>
        <w:jc w:val="both"/>
        <w:rPr>
          <w:noProof/>
          <w:sz w:val="36"/>
          <w:szCs w:val="36"/>
        </w:rPr>
      </w:pPr>
      <w:r>
        <w:rPr>
          <w:noProof/>
          <w:sz w:val="28"/>
        </w:rPr>
        <w:drawing>
          <wp:inline distT="0" distB="0" distL="0" distR="0">
            <wp:extent cx="2676525" cy="514350"/>
            <wp:effectExtent l="19050" t="0" r="9525" b="0"/>
            <wp:docPr id="47" name="Рисунок 164" descr="Описание: http://5terka.com/images/fiz9kik/fiz9kik-1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descr="Описание: http://5terka.com/images/fiz9kik/fiz9kik-1028.png"/>
                    <pic:cNvPicPr>
                      <a:picLocks noChangeAspect="1" noChangeArrowheads="1"/>
                    </pic:cNvPicPr>
                  </pic:nvPicPr>
                  <pic:blipFill>
                    <a:blip r:embed="rId39"/>
                    <a:srcRect/>
                    <a:stretch>
                      <a:fillRect/>
                    </a:stretch>
                  </pic:blipFill>
                  <pic:spPr bwMode="auto">
                    <a:xfrm>
                      <a:off x="0" y="0"/>
                      <a:ext cx="2676525" cy="514350"/>
                    </a:xfrm>
                    <a:prstGeom prst="rect">
                      <a:avLst/>
                    </a:prstGeom>
                    <a:noFill/>
                    <a:ln w="9525">
                      <a:noFill/>
                      <a:miter lim="800000"/>
                      <a:headEnd/>
                      <a:tailEnd/>
                    </a:ln>
                  </pic:spPr>
                </pic:pic>
              </a:graphicData>
            </a:graphic>
          </wp:inline>
        </w:drawing>
      </w:r>
      <w:r w:rsidRPr="00AA72FD">
        <w:rPr>
          <w:noProof/>
          <w:sz w:val="28"/>
        </w:rPr>
        <w:t xml:space="preserve"> </w:t>
      </w:r>
      <w:r>
        <w:rPr>
          <w:noProof/>
          <w:sz w:val="28"/>
        </w:rPr>
        <w:drawing>
          <wp:inline distT="0" distB="0" distL="0" distR="0">
            <wp:extent cx="1190625" cy="400050"/>
            <wp:effectExtent l="19050" t="0" r="9525" b="0"/>
            <wp:docPr id="48" name="Рисунок 165" descr="Описание: http://5terka.com/images/fiz9kik/fiz9kik-1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descr="Описание: http://5terka.com/images/fiz9kik/fiz9kik-1029.png"/>
                    <pic:cNvPicPr>
                      <a:picLocks noChangeAspect="1" noChangeArrowheads="1"/>
                    </pic:cNvPicPr>
                  </pic:nvPicPr>
                  <pic:blipFill>
                    <a:blip r:embed="rId40"/>
                    <a:srcRect/>
                    <a:stretch>
                      <a:fillRect/>
                    </a:stretch>
                  </pic:blipFill>
                  <pic:spPr bwMode="auto">
                    <a:xfrm>
                      <a:off x="0" y="0"/>
                      <a:ext cx="1190625" cy="400050"/>
                    </a:xfrm>
                    <a:prstGeom prst="rect">
                      <a:avLst/>
                    </a:prstGeom>
                    <a:noFill/>
                    <a:ln w="9525">
                      <a:noFill/>
                      <a:miter lim="800000"/>
                      <a:headEnd/>
                      <a:tailEnd/>
                    </a:ln>
                  </pic:spPr>
                </pic:pic>
              </a:graphicData>
            </a:graphic>
          </wp:inline>
        </w:drawing>
      </w:r>
    </w:p>
    <w:p w:rsidR="00455533" w:rsidRPr="00AA72FD" w:rsidRDefault="00455533" w:rsidP="00455533">
      <w:pPr>
        <w:shd w:val="clear" w:color="auto" w:fill="FFFFFF"/>
        <w:ind w:right="-283"/>
        <w:jc w:val="both"/>
        <w:rPr>
          <w:noProof/>
          <w:sz w:val="28"/>
          <w:szCs w:val="28"/>
        </w:rPr>
      </w:pPr>
      <w:r w:rsidRPr="00AA72FD">
        <w:rPr>
          <w:noProof/>
          <w:sz w:val="28"/>
          <w:szCs w:val="28"/>
        </w:rPr>
        <w:t>откуда видно, что полученное отклонение от единицы лежит в пределах погрешности измерений.</w:t>
      </w:r>
    </w:p>
    <w:p w:rsidR="00455533" w:rsidRPr="00AA72FD" w:rsidRDefault="00455533" w:rsidP="00455533">
      <w:pPr>
        <w:shd w:val="clear" w:color="auto" w:fill="FFFFFF"/>
        <w:ind w:right="-283"/>
        <w:jc w:val="both"/>
        <w:rPr>
          <w:sz w:val="28"/>
          <w:szCs w:val="28"/>
        </w:rPr>
      </w:pPr>
      <w:r w:rsidRPr="00AA72FD">
        <w:rPr>
          <w:b/>
          <w:sz w:val="28"/>
          <w:szCs w:val="28"/>
        </w:rPr>
        <w:t>Вывод:</w:t>
      </w:r>
      <w:r w:rsidRPr="00AA72FD">
        <w:rPr>
          <w:sz w:val="28"/>
          <w:szCs w:val="28"/>
        </w:rPr>
        <w:t xml:space="preserve"> __________________________________________________________ </w:t>
      </w:r>
    </w:p>
    <w:p w:rsidR="00455533" w:rsidRPr="00AA72FD" w:rsidRDefault="00455533" w:rsidP="00455533">
      <w:pPr>
        <w:shd w:val="clear" w:color="auto" w:fill="FFFFFF"/>
        <w:ind w:right="-283"/>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right="-283"/>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right="-283"/>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right="-283"/>
        <w:jc w:val="both"/>
        <w:rPr>
          <w:sz w:val="28"/>
          <w:szCs w:val="28"/>
        </w:rPr>
      </w:pPr>
      <w:r w:rsidRPr="00AA72FD">
        <w:rPr>
          <w:sz w:val="28"/>
          <w:szCs w:val="28"/>
        </w:rPr>
        <w:lastRenderedPageBreak/>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right="-283"/>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right="-283"/>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right="-283"/>
        <w:rPr>
          <w:b/>
          <w:sz w:val="28"/>
          <w:u w:val="single"/>
        </w:rPr>
      </w:pPr>
    </w:p>
    <w:p w:rsidR="00455533" w:rsidRPr="00AA72FD" w:rsidRDefault="00455533" w:rsidP="00455533">
      <w:pPr>
        <w:shd w:val="clear" w:color="auto" w:fill="FFFFFF"/>
        <w:ind w:right="-283"/>
        <w:rPr>
          <w:b/>
          <w:sz w:val="28"/>
        </w:rPr>
      </w:pPr>
      <w:r w:rsidRPr="00AA72FD">
        <w:rPr>
          <w:b/>
          <w:sz w:val="28"/>
        </w:rPr>
        <w:t>Контрольные вопросы</w:t>
      </w:r>
    </w:p>
    <w:p w:rsidR="00455533" w:rsidRPr="00AA72FD" w:rsidRDefault="00455533" w:rsidP="00455533">
      <w:pPr>
        <w:shd w:val="clear" w:color="auto" w:fill="FFFFFF"/>
        <w:ind w:left="284" w:right="-283" w:hanging="284"/>
        <w:jc w:val="both"/>
        <w:rPr>
          <w:sz w:val="28"/>
        </w:rPr>
      </w:pPr>
      <w:r w:rsidRPr="00AA72FD">
        <w:rPr>
          <w:sz w:val="28"/>
        </w:rPr>
        <w:t>1) Когда тело обладает энергией?</w:t>
      </w:r>
    </w:p>
    <w:p w:rsidR="00455533" w:rsidRPr="00AA72FD" w:rsidRDefault="00455533" w:rsidP="00455533">
      <w:pPr>
        <w:shd w:val="clear" w:color="auto" w:fill="FFFFFF"/>
        <w:ind w:left="567" w:right="-283" w:hanging="425"/>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567" w:right="-283" w:hanging="425"/>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left="567" w:right="-283" w:hanging="425"/>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567" w:right="-283" w:hanging="425"/>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left="284" w:right="-283" w:hanging="284"/>
        <w:jc w:val="both"/>
        <w:rPr>
          <w:sz w:val="28"/>
        </w:rPr>
      </w:pPr>
      <w:r w:rsidRPr="00AA72FD">
        <w:rPr>
          <w:sz w:val="28"/>
        </w:rPr>
        <w:t>2) Как влияет на энергию системы тел действие внешней силы? Сохраняется ли в этом случае полная механическая энергия?</w:t>
      </w:r>
    </w:p>
    <w:p w:rsidR="00455533" w:rsidRPr="00AA72FD" w:rsidRDefault="00455533" w:rsidP="00455533">
      <w:pPr>
        <w:shd w:val="clear" w:color="auto" w:fill="FFFFFF"/>
        <w:ind w:left="284" w:right="-283" w:hanging="142"/>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284" w:right="-283" w:hanging="142"/>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left="284" w:right="-283" w:hanging="142"/>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284" w:right="-283" w:hanging="142"/>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left="284" w:right="-283" w:hanging="284"/>
        <w:jc w:val="both"/>
        <w:rPr>
          <w:sz w:val="28"/>
        </w:rPr>
      </w:pPr>
      <w:r w:rsidRPr="00AA72FD">
        <w:rPr>
          <w:sz w:val="28"/>
        </w:rPr>
        <w:t>3) Тело брошено вертикально вверх. Как меняется его потенциальная и кинетическая энергии со временем?</w:t>
      </w:r>
    </w:p>
    <w:p w:rsidR="00455533" w:rsidRPr="00AA72FD" w:rsidRDefault="00455533" w:rsidP="00455533">
      <w:pPr>
        <w:shd w:val="clear" w:color="auto" w:fill="FFFFFF"/>
        <w:ind w:left="851" w:right="-283" w:hanging="709"/>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851" w:right="-283" w:hanging="709"/>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left="851" w:right="-283" w:hanging="709"/>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851" w:right="-283" w:hanging="709"/>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left="284" w:right="-283" w:hanging="284"/>
        <w:jc w:val="both"/>
        <w:rPr>
          <w:sz w:val="28"/>
        </w:rPr>
      </w:pPr>
      <w:r w:rsidRPr="00AA72FD">
        <w:rPr>
          <w:sz w:val="28"/>
        </w:rPr>
        <w:t>4) Как изменяется полная механическая энергия системы тел, если между телами наряду с другими силами действует и сила трения?</w:t>
      </w:r>
    </w:p>
    <w:p w:rsidR="00455533" w:rsidRPr="00AA72FD" w:rsidRDefault="00455533" w:rsidP="00455533">
      <w:pPr>
        <w:shd w:val="clear" w:color="auto" w:fill="FFFFFF"/>
        <w:ind w:left="851" w:right="-283" w:hanging="709"/>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851" w:right="-283" w:hanging="709"/>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Pr="00AA72FD" w:rsidRDefault="00455533" w:rsidP="00455533">
      <w:pPr>
        <w:shd w:val="clear" w:color="auto" w:fill="FFFFFF"/>
        <w:ind w:left="851" w:right="-283" w:hanging="709"/>
        <w:jc w:val="both"/>
        <w:rPr>
          <w:sz w:val="28"/>
          <w:szCs w:val="28"/>
        </w:rPr>
      </w:pPr>
      <w:r w:rsidRPr="00AA72FD">
        <w:rPr>
          <w:sz w:val="28"/>
          <w:szCs w:val="28"/>
        </w:rPr>
        <w:t>________________________________________________________________</w:t>
      </w:r>
    </w:p>
    <w:p w:rsidR="00455533" w:rsidRPr="00AA72FD" w:rsidRDefault="00455533" w:rsidP="00455533">
      <w:pPr>
        <w:shd w:val="clear" w:color="auto" w:fill="FFFFFF"/>
        <w:ind w:left="851" w:right="-283" w:hanging="709"/>
        <w:jc w:val="both"/>
        <w:rPr>
          <w:sz w:val="28"/>
          <w:szCs w:val="28"/>
        </w:rPr>
      </w:pPr>
      <w:r w:rsidRPr="00AA72FD">
        <w:rPr>
          <w:sz w:val="28"/>
          <w:szCs w:val="28"/>
        </w:rPr>
        <w:t>__________</w:t>
      </w:r>
      <w:r w:rsidRPr="00AA72FD">
        <w:rPr>
          <w:sz w:val="28"/>
        </w:rPr>
        <w:t>_</w:t>
      </w:r>
      <w:r w:rsidRPr="00AA72FD">
        <w:rPr>
          <w:sz w:val="28"/>
          <w:szCs w:val="28"/>
        </w:rPr>
        <w:t>_____________________________________________________</w:t>
      </w:r>
    </w:p>
    <w:p w:rsidR="00455533" w:rsidRDefault="00455533" w:rsidP="00455533">
      <w:pPr>
        <w:spacing w:before="240" w:after="240"/>
        <w:outlineLvl w:val="0"/>
        <w:rPr>
          <w:b/>
          <w:bCs/>
        </w:rPr>
      </w:pPr>
    </w:p>
    <w:bookmarkEnd w:id="0"/>
    <w:p w:rsidR="006C1277" w:rsidRPr="00E656AD" w:rsidRDefault="006C1277" w:rsidP="005421C1">
      <w:pPr>
        <w:jc w:val="both"/>
        <w:rPr>
          <w:b/>
          <w:bCs/>
        </w:rPr>
      </w:pPr>
    </w:p>
    <w:sectPr w:rsidR="006C1277" w:rsidRPr="00E656AD"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049CD"/>
    <w:multiLevelType w:val="hybridMultilevel"/>
    <w:tmpl w:val="E28CA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826FD"/>
    <w:multiLevelType w:val="hybridMultilevel"/>
    <w:tmpl w:val="62302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771614"/>
    <w:multiLevelType w:val="multilevel"/>
    <w:tmpl w:val="88523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75412A2"/>
    <w:multiLevelType w:val="hybridMultilevel"/>
    <w:tmpl w:val="CBD0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3D365F"/>
    <w:multiLevelType w:val="hybridMultilevel"/>
    <w:tmpl w:val="EF2C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595714"/>
    <w:multiLevelType w:val="hybridMultilevel"/>
    <w:tmpl w:val="39061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
  </w:num>
  <w:num w:numId="3">
    <w:abstractNumId w:val="8"/>
  </w:num>
  <w:num w:numId="4">
    <w:abstractNumId w:val="0"/>
  </w:num>
  <w:num w:numId="5">
    <w:abstractNumId w:val="13"/>
  </w:num>
  <w:num w:numId="6">
    <w:abstractNumId w:val="7"/>
  </w:num>
  <w:num w:numId="7">
    <w:abstractNumId w:val="12"/>
  </w:num>
  <w:num w:numId="8">
    <w:abstractNumId w:val="2"/>
  </w:num>
  <w:num w:numId="9">
    <w:abstractNumId w:val="4"/>
  </w:num>
  <w:num w:numId="10">
    <w:abstractNumId w:val="6"/>
  </w:num>
  <w:num w:numId="11">
    <w:abstractNumId w:val="11"/>
  </w:num>
  <w:num w:numId="12">
    <w:abstractNumId w:val="10"/>
  </w:num>
  <w:num w:numId="13">
    <w:abstractNumId w:val="9"/>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6FCC"/>
    <w:rsid w:val="00007F64"/>
    <w:rsid w:val="00017D1A"/>
    <w:rsid w:val="00021CB3"/>
    <w:rsid w:val="00052F6D"/>
    <w:rsid w:val="000530AE"/>
    <w:rsid w:val="0006160B"/>
    <w:rsid w:val="00064EC2"/>
    <w:rsid w:val="00070049"/>
    <w:rsid w:val="000736C4"/>
    <w:rsid w:val="00074747"/>
    <w:rsid w:val="00074E65"/>
    <w:rsid w:val="0007585C"/>
    <w:rsid w:val="00084556"/>
    <w:rsid w:val="00094EA1"/>
    <w:rsid w:val="000D32C8"/>
    <w:rsid w:val="000E2981"/>
    <w:rsid w:val="000E4F2A"/>
    <w:rsid w:val="000E5360"/>
    <w:rsid w:val="000F2617"/>
    <w:rsid w:val="00101649"/>
    <w:rsid w:val="00104098"/>
    <w:rsid w:val="0011596D"/>
    <w:rsid w:val="001168E0"/>
    <w:rsid w:val="00127A11"/>
    <w:rsid w:val="001300A9"/>
    <w:rsid w:val="00134A1F"/>
    <w:rsid w:val="00144A25"/>
    <w:rsid w:val="0014703E"/>
    <w:rsid w:val="00162947"/>
    <w:rsid w:val="00164841"/>
    <w:rsid w:val="00165456"/>
    <w:rsid w:val="00166FC2"/>
    <w:rsid w:val="00167B4A"/>
    <w:rsid w:val="00171587"/>
    <w:rsid w:val="00172B43"/>
    <w:rsid w:val="0017577B"/>
    <w:rsid w:val="0019274A"/>
    <w:rsid w:val="00196FE9"/>
    <w:rsid w:val="001A586E"/>
    <w:rsid w:val="001B55E0"/>
    <w:rsid w:val="001B7E86"/>
    <w:rsid w:val="001C1B99"/>
    <w:rsid w:val="001C3053"/>
    <w:rsid w:val="001D4C9A"/>
    <w:rsid w:val="001D7197"/>
    <w:rsid w:val="001E198C"/>
    <w:rsid w:val="001E2F1E"/>
    <w:rsid w:val="001E3337"/>
    <w:rsid w:val="002017BD"/>
    <w:rsid w:val="0020632B"/>
    <w:rsid w:val="002077DB"/>
    <w:rsid w:val="002144DC"/>
    <w:rsid w:val="00216B5D"/>
    <w:rsid w:val="002243A6"/>
    <w:rsid w:val="002250F9"/>
    <w:rsid w:val="002362A6"/>
    <w:rsid w:val="00254697"/>
    <w:rsid w:val="00262E82"/>
    <w:rsid w:val="0026772E"/>
    <w:rsid w:val="0027657A"/>
    <w:rsid w:val="002774E9"/>
    <w:rsid w:val="002B676D"/>
    <w:rsid w:val="002C3A85"/>
    <w:rsid w:val="002C6A53"/>
    <w:rsid w:val="002E5905"/>
    <w:rsid w:val="002E6264"/>
    <w:rsid w:val="002F44BD"/>
    <w:rsid w:val="002F4E91"/>
    <w:rsid w:val="00304A88"/>
    <w:rsid w:val="003100E5"/>
    <w:rsid w:val="00311C35"/>
    <w:rsid w:val="0031390D"/>
    <w:rsid w:val="00314A31"/>
    <w:rsid w:val="00324A05"/>
    <w:rsid w:val="00326C83"/>
    <w:rsid w:val="00327781"/>
    <w:rsid w:val="003413EB"/>
    <w:rsid w:val="00341940"/>
    <w:rsid w:val="003456BA"/>
    <w:rsid w:val="003637F3"/>
    <w:rsid w:val="0037310F"/>
    <w:rsid w:val="003746AA"/>
    <w:rsid w:val="003748FD"/>
    <w:rsid w:val="00390842"/>
    <w:rsid w:val="00390970"/>
    <w:rsid w:val="003B3B6B"/>
    <w:rsid w:val="003C0935"/>
    <w:rsid w:val="003D7BF0"/>
    <w:rsid w:val="003E300A"/>
    <w:rsid w:val="00401289"/>
    <w:rsid w:val="004236C3"/>
    <w:rsid w:val="0042514F"/>
    <w:rsid w:val="00426B0C"/>
    <w:rsid w:val="00430D3C"/>
    <w:rsid w:val="0043390A"/>
    <w:rsid w:val="004420A1"/>
    <w:rsid w:val="004539AA"/>
    <w:rsid w:val="00455533"/>
    <w:rsid w:val="00455BC6"/>
    <w:rsid w:val="00455DD3"/>
    <w:rsid w:val="00457609"/>
    <w:rsid w:val="00457864"/>
    <w:rsid w:val="00472CE6"/>
    <w:rsid w:val="00473850"/>
    <w:rsid w:val="00481CC7"/>
    <w:rsid w:val="00487A9E"/>
    <w:rsid w:val="00492119"/>
    <w:rsid w:val="00497736"/>
    <w:rsid w:val="004A3BFB"/>
    <w:rsid w:val="004A7B44"/>
    <w:rsid w:val="004D0D66"/>
    <w:rsid w:val="004D2AA1"/>
    <w:rsid w:val="004F528B"/>
    <w:rsid w:val="005006BC"/>
    <w:rsid w:val="00501CCE"/>
    <w:rsid w:val="00507074"/>
    <w:rsid w:val="00522A84"/>
    <w:rsid w:val="00523D38"/>
    <w:rsid w:val="0052412C"/>
    <w:rsid w:val="00534019"/>
    <w:rsid w:val="00541021"/>
    <w:rsid w:val="00541908"/>
    <w:rsid w:val="00541CBE"/>
    <w:rsid w:val="00542173"/>
    <w:rsid w:val="005421C1"/>
    <w:rsid w:val="0055384F"/>
    <w:rsid w:val="00556F0A"/>
    <w:rsid w:val="005736B8"/>
    <w:rsid w:val="0058161D"/>
    <w:rsid w:val="00586007"/>
    <w:rsid w:val="00590CB5"/>
    <w:rsid w:val="00591075"/>
    <w:rsid w:val="00597560"/>
    <w:rsid w:val="005A045A"/>
    <w:rsid w:val="005A2C01"/>
    <w:rsid w:val="005A3FE4"/>
    <w:rsid w:val="005B1554"/>
    <w:rsid w:val="005B41AE"/>
    <w:rsid w:val="005C12D9"/>
    <w:rsid w:val="005C1EA1"/>
    <w:rsid w:val="005C2093"/>
    <w:rsid w:val="005D5927"/>
    <w:rsid w:val="005D62AE"/>
    <w:rsid w:val="005E09F0"/>
    <w:rsid w:val="005E1006"/>
    <w:rsid w:val="005E3ACF"/>
    <w:rsid w:val="005F0B86"/>
    <w:rsid w:val="005F656B"/>
    <w:rsid w:val="00602635"/>
    <w:rsid w:val="00603E09"/>
    <w:rsid w:val="00616E4F"/>
    <w:rsid w:val="00621584"/>
    <w:rsid w:val="0062579C"/>
    <w:rsid w:val="0063094B"/>
    <w:rsid w:val="00636EB8"/>
    <w:rsid w:val="006420A8"/>
    <w:rsid w:val="00643A3F"/>
    <w:rsid w:val="00645A8C"/>
    <w:rsid w:val="00647379"/>
    <w:rsid w:val="00654C4F"/>
    <w:rsid w:val="006560CD"/>
    <w:rsid w:val="006863D8"/>
    <w:rsid w:val="00693B8C"/>
    <w:rsid w:val="006A47DA"/>
    <w:rsid w:val="006C1277"/>
    <w:rsid w:val="006C2458"/>
    <w:rsid w:val="006D62D9"/>
    <w:rsid w:val="006E54DF"/>
    <w:rsid w:val="006F09F9"/>
    <w:rsid w:val="00721811"/>
    <w:rsid w:val="00724F23"/>
    <w:rsid w:val="0072732B"/>
    <w:rsid w:val="00730761"/>
    <w:rsid w:val="007313E7"/>
    <w:rsid w:val="00734B64"/>
    <w:rsid w:val="00734CD0"/>
    <w:rsid w:val="00740833"/>
    <w:rsid w:val="007452F6"/>
    <w:rsid w:val="0074719C"/>
    <w:rsid w:val="00763461"/>
    <w:rsid w:val="007647BE"/>
    <w:rsid w:val="00765787"/>
    <w:rsid w:val="007662F2"/>
    <w:rsid w:val="007818F1"/>
    <w:rsid w:val="007829A4"/>
    <w:rsid w:val="00791EDB"/>
    <w:rsid w:val="00797224"/>
    <w:rsid w:val="007A0A04"/>
    <w:rsid w:val="007A363B"/>
    <w:rsid w:val="007B144C"/>
    <w:rsid w:val="007B30A5"/>
    <w:rsid w:val="007B7F79"/>
    <w:rsid w:val="007D10FF"/>
    <w:rsid w:val="007D648E"/>
    <w:rsid w:val="007F4BB3"/>
    <w:rsid w:val="00803E42"/>
    <w:rsid w:val="008207FD"/>
    <w:rsid w:val="0082673B"/>
    <w:rsid w:val="00845337"/>
    <w:rsid w:val="008564AD"/>
    <w:rsid w:val="008642E4"/>
    <w:rsid w:val="0086644E"/>
    <w:rsid w:val="008700B6"/>
    <w:rsid w:val="00877E9A"/>
    <w:rsid w:val="00882CA8"/>
    <w:rsid w:val="0088620E"/>
    <w:rsid w:val="00886232"/>
    <w:rsid w:val="00891725"/>
    <w:rsid w:val="00896CD7"/>
    <w:rsid w:val="008A2909"/>
    <w:rsid w:val="008C0A82"/>
    <w:rsid w:val="008C5365"/>
    <w:rsid w:val="008C55F6"/>
    <w:rsid w:val="008D4D8A"/>
    <w:rsid w:val="008E0505"/>
    <w:rsid w:val="008F2B66"/>
    <w:rsid w:val="008F743F"/>
    <w:rsid w:val="00904572"/>
    <w:rsid w:val="0090659E"/>
    <w:rsid w:val="00921D02"/>
    <w:rsid w:val="0092326A"/>
    <w:rsid w:val="009237A2"/>
    <w:rsid w:val="009245B5"/>
    <w:rsid w:val="009412C6"/>
    <w:rsid w:val="00946504"/>
    <w:rsid w:val="0095378C"/>
    <w:rsid w:val="00960543"/>
    <w:rsid w:val="0096544C"/>
    <w:rsid w:val="009756B8"/>
    <w:rsid w:val="009806AC"/>
    <w:rsid w:val="00983268"/>
    <w:rsid w:val="00987941"/>
    <w:rsid w:val="00996837"/>
    <w:rsid w:val="009970A2"/>
    <w:rsid w:val="009A16DE"/>
    <w:rsid w:val="009B3226"/>
    <w:rsid w:val="009B5B92"/>
    <w:rsid w:val="009B789C"/>
    <w:rsid w:val="009C386F"/>
    <w:rsid w:val="009C66B9"/>
    <w:rsid w:val="009D108E"/>
    <w:rsid w:val="009D309F"/>
    <w:rsid w:val="009D355B"/>
    <w:rsid w:val="009D3AE4"/>
    <w:rsid w:val="009F0DA0"/>
    <w:rsid w:val="009F5D94"/>
    <w:rsid w:val="00A00B2E"/>
    <w:rsid w:val="00A03310"/>
    <w:rsid w:val="00A12F3B"/>
    <w:rsid w:val="00A167A8"/>
    <w:rsid w:val="00A23555"/>
    <w:rsid w:val="00A3137C"/>
    <w:rsid w:val="00A31CF1"/>
    <w:rsid w:val="00A363A2"/>
    <w:rsid w:val="00A42E6B"/>
    <w:rsid w:val="00A622BB"/>
    <w:rsid w:val="00A6668B"/>
    <w:rsid w:val="00A73B72"/>
    <w:rsid w:val="00A73DAC"/>
    <w:rsid w:val="00A902F1"/>
    <w:rsid w:val="00A90C84"/>
    <w:rsid w:val="00A94191"/>
    <w:rsid w:val="00A97A5B"/>
    <w:rsid w:val="00AA2396"/>
    <w:rsid w:val="00AB4728"/>
    <w:rsid w:val="00AD520A"/>
    <w:rsid w:val="00AF6F96"/>
    <w:rsid w:val="00AF7959"/>
    <w:rsid w:val="00B03CE8"/>
    <w:rsid w:val="00B20AC8"/>
    <w:rsid w:val="00B233B2"/>
    <w:rsid w:val="00B256D5"/>
    <w:rsid w:val="00B335FF"/>
    <w:rsid w:val="00B3697B"/>
    <w:rsid w:val="00B4609F"/>
    <w:rsid w:val="00B465CA"/>
    <w:rsid w:val="00B46F38"/>
    <w:rsid w:val="00B47239"/>
    <w:rsid w:val="00B52743"/>
    <w:rsid w:val="00B53905"/>
    <w:rsid w:val="00B54C80"/>
    <w:rsid w:val="00B6490C"/>
    <w:rsid w:val="00B65C1D"/>
    <w:rsid w:val="00B74D33"/>
    <w:rsid w:val="00B81219"/>
    <w:rsid w:val="00B81750"/>
    <w:rsid w:val="00B8418B"/>
    <w:rsid w:val="00B875BB"/>
    <w:rsid w:val="00B90CD0"/>
    <w:rsid w:val="00B93140"/>
    <w:rsid w:val="00BA3732"/>
    <w:rsid w:val="00BB766E"/>
    <w:rsid w:val="00BC253C"/>
    <w:rsid w:val="00BC3C77"/>
    <w:rsid w:val="00BC6189"/>
    <w:rsid w:val="00BD3F17"/>
    <w:rsid w:val="00BE6C06"/>
    <w:rsid w:val="00BF70E2"/>
    <w:rsid w:val="00C0399D"/>
    <w:rsid w:val="00C05118"/>
    <w:rsid w:val="00C100A2"/>
    <w:rsid w:val="00C11557"/>
    <w:rsid w:val="00C1476B"/>
    <w:rsid w:val="00C216AD"/>
    <w:rsid w:val="00C352C4"/>
    <w:rsid w:val="00C46E79"/>
    <w:rsid w:val="00C51CC4"/>
    <w:rsid w:val="00C6125A"/>
    <w:rsid w:val="00C6247A"/>
    <w:rsid w:val="00C62881"/>
    <w:rsid w:val="00C63843"/>
    <w:rsid w:val="00C731EB"/>
    <w:rsid w:val="00C7525B"/>
    <w:rsid w:val="00C86608"/>
    <w:rsid w:val="00C96816"/>
    <w:rsid w:val="00CA1731"/>
    <w:rsid w:val="00CA21C2"/>
    <w:rsid w:val="00CA2E74"/>
    <w:rsid w:val="00CB146E"/>
    <w:rsid w:val="00CB64AF"/>
    <w:rsid w:val="00CB7603"/>
    <w:rsid w:val="00CC219F"/>
    <w:rsid w:val="00CD3AE9"/>
    <w:rsid w:val="00CE362E"/>
    <w:rsid w:val="00CE4FC1"/>
    <w:rsid w:val="00D00101"/>
    <w:rsid w:val="00D00AC1"/>
    <w:rsid w:val="00D25218"/>
    <w:rsid w:val="00D273AB"/>
    <w:rsid w:val="00D347A9"/>
    <w:rsid w:val="00D35F66"/>
    <w:rsid w:val="00D4496B"/>
    <w:rsid w:val="00D478BA"/>
    <w:rsid w:val="00D519EF"/>
    <w:rsid w:val="00D604B0"/>
    <w:rsid w:val="00D63699"/>
    <w:rsid w:val="00D70FE5"/>
    <w:rsid w:val="00D80463"/>
    <w:rsid w:val="00D91A0F"/>
    <w:rsid w:val="00D95F30"/>
    <w:rsid w:val="00DA0946"/>
    <w:rsid w:val="00DA2141"/>
    <w:rsid w:val="00DA2487"/>
    <w:rsid w:val="00DA48E6"/>
    <w:rsid w:val="00DA4A9C"/>
    <w:rsid w:val="00DC0019"/>
    <w:rsid w:val="00DC61B7"/>
    <w:rsid w:val="00DC74B3"/>
    <w:rsid w:val="00DC7BFC"/>
    <w:rsid w:val="00DE105F"/>
    <w:rsid w:val="00DE4C18"/>
    <w:rsid w:val="00E045CC"/>
    <w:rsid w:val="00E148E2"/>
    <w:rsid w:val="00E31E11"/>
    <w:rsid w:val="00E33B9C"/>
    <w:rsid w:val="00E41FAE"/>
    <w:rsid w:val="00E42B6E"/>
    <w:rsid w:val="00E44496"/>
    <w:rsid w:val="00E45AE9"/>
    <w:rsid w:val="00E64F65"/>
    <w:rsid w:val="00E656AD"/>
    <w:rsid w:val="00E8251C"/>
    <w:rsid w:val="00E86112"/>
    <w:rsid w:val="00E87C2D"/>
    <w:rsid w:val="00E92543"/>
    <w:rsid w:val="00E95F06"/>
    <w:rsid w:val="00EA0CD6"/>
    <w:rsid w:val="00EA10EE"/>
    <w:rsid w:val="00EA7BD1"/>
    <w:rsid w:val="00EB3799"/>
    <w:rsid w:val="00ED3C5A"/>
    <w:rsid w:val="00EF6C29"/>
    <w:rsid w:val="00EF72ED"/>
    <w:rsid w:val="00F001BC"/>
    <w:rsid w:val="00F01AD5"/>
    <w:rsid w:val="00F059ED"/>
    <w:rsid w:val="00F10603"/>
    <w:rsid w:val="00F120C5"/>
    <w:rsid w:val="00F16BAA"/>
    <w:rsid w:val="00F20F52"/>
    <w:rsid w:val="00F26E9F"/>
    <w:rsid w:val="00F46F70"/>
    <w:rsid w:val="00F534B8"/>
    <w:rsid w:val="00F54F48"/>
    <w:rsid w:val="00F6009A"/>
    <w:rsid w:val="00F7207D"/>
    <w:rsid w:val="00F81933"/>
    <w:rsid w:val="00FC4E5C"/>
    <w:rsid w:val="00FD714C"/>
    <w:rsid w:val="00FE2968"/>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uiPriority w:val="99"/>
    <w:unhideWhenUsed/>
    <w:rsid w:val="00DA2487"/>
    <w:pPr>
      <w:spacing w:before="100" w:beforeAutospacing="1" w:after="100" w:afterAutospacing="1"/>
    </w:pPr>
  </w:style>
  <w:style w:type="character" w:styleId="a7">
    <w:name w:val="Strong"/>
    <w:basedOn w:val="a0"/>
    <w:uiPriority w:val="22"/>
    <w:qFormat/>
    <w:rsid w:val="002774E9"/>
    <w:rPr>
      <w:b/>
      <w:bCs/>
    </w:rPr>
  </w:style>
  <w:style w:type="character" w:styleId="a8">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9">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uiPriority w:val="9"/>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a">
    <w:name w:val="Balloon Text"/>
    <w:basedOn w:val="a"/>
    <w:link w:val="ab"/>
    <w:uiPriority w:val="99"/>
    <w:semiHidden/>
    <w:unhideWhenUsed/>
    <w:rsid w:val="00455BC6"/>
    <w:rPr>
      <w:rFonts w:ascii="Tahoma" w:hAnsi="Tahoma" w:cs="Tahoma"/>
      <w:sz w:val="16"/>
      <w:szCs w:val="16"/>
    </w:rPr>
  </w:style>
  <w:style w:type="character" w:customStyle="1" w:styleId="ab">
    <w:name w:val="Текст выноски Знак"/>
    <w:basedOn w:val="a0"/>
    <w:link w:val="aa"/>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6">
    <w:name w:val="Обычный (веб) Знак"/>
    <w:basedOn w:val="a0"/>
    <w:link w:val="a5"/>
    <w:rsid w:val="005E3ACF"/>
    <w:rPr>
      <w:rFonts w:ascii="Times New Roman" w:eastAsia="Times New Roman" w:hAnsi="Times New Roman" w:cs="Times New Roman"/>
      <w:sz w:val="24"/>
      <w:szCs w:val="24"/>
      <w:lang w:eastAsia="ru-RU"/>
    </w:rPr>
  </w:style>
  <w:style w:type="paragraph" w:styleId="ac">
    <w:name w:val="Body Text"/>
    <w:basedOn w:val="a"/>
    <w:link w:val="ad"/>
    <w:uiPriority w:val="99"/>
    <w:rsid w:val="007829A4"/>
  </w:style>
  <w:style w:type="character" w:customStyle="1" w:styleId="ad">
    <w:name w:val="Основной текст Знак"/>
    <w:basedOn w:val="a0"/>
    <w:link w:val="ac"/>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styleId="21">
    <w:name w:val="Body Text 2"/>
    <w:basedOn w:val="a"/>
    <w:link w:val="22"/>
    <w:uiPriority w:val="99"/>
    <w:unhideWhenUsed/>
    <w:rsid w:val="002250F9"/>
    <w:pPr>
      <w:spacing w:after="120" w:line="480" w:lineRule="auto"/>
    </w:pPr>
  </w:style>
  <w:style w:type="character" w:customStyle="1" w:styleId="22">
    <w:name w:val="Основной текст 2 Знак"/>
    <w:basedOn w:val="a0"/>
    <w:link w:val="21"/>
    <w:uiPriority w:val="99"/>
    <w:rsid w:val="002250F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388696446">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69909238">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17027442">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717775594">
      <w:bodyDiv w:val="1"/>
      <w:marLeft w:val="0"/>
      <w:marRight w:val="0"/>
      <w:marTop w:val="0"/>
      <w:marBottom w:val="0"/>
      <w:divBdr>
        <w:top w:val="none" w:sz="0" w:space="0" w:color="auto"/>
        <w:left w:val="none" w:sz="0" w:space="0" w:color="auto"/>
        <w:bottom w:val="none" w:sz="0" w:space="0" w:color="auto"/>
        <w:right w:val="none" w:sz="0" w:space="0" w:color="auto"/>
      </w:divBdr>
    </w:div>
    <w:div w:id="829104482">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047679880">
      <w:bodyDiv w:val="1"/>
      <w:marLeft w:val="0"/>
      <w:marRight w:val="0"/>
      <w:marTop w:val="0"/>
      <w:marBottom w:val="0"/>
      <w:divBdr>
        <w:top w:val="none" w:sz="0" w:space="0" w:color="auto"/>
        <w:left w:val="none" w:sz="0" w:space="0" w:color="auto"/>
        <w:bottom w:val="none" w:sz="0" w:space="0" w:color="auto"/>
        <w:right w:val="none" w:sz="0" w:space="0" w:color="auto"/>
      </w:divBdr>
    </w:div>
    <w:div w:id="1077168725">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279263307">
      <w:bodyDiv w:val="1"/>
      <w:marLeft w:val="0"/>
      <w:marRight w:val="0"/>
      <w:marTop w:val="0"/>
      <w:marBottom w:val="0"/>
      <w:divBdr>
        <w:top w:val="none" w:sz="0" w:space="0" w:color="auto"/>
        <w:left w:val="none" w:sz="0" w:space="0" w:color="auto"/>
        <w:bottom w:val="none" w:sz="0" w:space="0" w:color="auto"/>
        <w:right w:val="none" w:sz="0" w:space="0" w:color="auto"/>
      </w:divBdr>
    </w:div>
    <w:div w:id="1294680648">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687708695">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763061103">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55082635">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091461407">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oleObject" Target="embeddings/oleObject1.bin"/><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8</Pages>
  <Words>1816</Words>
  <Characters>10353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367</cp:revision>
  <dcterms:created xsi:type="dcterms:W3CDTF">2020-10-10T18:27:00Z</dcterms:created>
  <dcterms:modified xsi:type="dcterms:W3CDTF">2021-10-15T21:05:00Z</dcterms:modified>
</cp:coreProperties>
</file>